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DE" w:rsidRDefault="005D36DE" w:rsidP="005D36D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9525</wp:posOffset>
            </wp:positionV>
            <wp:extent cx="1238250" cy="971550"/>
            <wp:effectExtent l="0" t="0" r="0" b="0"/>
            <wp:wrapSquare wrapText="bothSides"/>
            <wp:docPr id="1" name="Imagen 1" descr="20200406_10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0406_1025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MINISTERIO DE EDUCACIÓN</w:t>
      </w:r>
    </w:p>
    <w:p w:rsidR="005D36DE" w:rsidRDefault="005D36DE" w:rsidP="005D3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REGIONAL DE EDUCACIÓN PARTICULAR</w:t>
      </w:r>
    </w:p>
    <w:p w:rsidR="005D36DE" w:rsidRDefault="005D36DE" w:rsidP="005D3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:rsidR="005D36DE" w:rsidRDefault="005D36DE" w:rsidP="005D3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MÓDULO DE CIENCIAS NATURALES 7°</w:t>
      </w:r>
    </w:p>
    <w:p w:rsidR="005D36DE" w:rsidRDefault="005D36DE" w:rsidP="005D3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 TRIMESTRE 2020</w:t>
      </w:r>
    </w:p>
    <w:p w:rsidR="005D36DE" w:rsidRDefault="005D36DE" w:rsidP="005D3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SEMANA 13-17 DE ABRIL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Jazmín Cerrud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Clasificación de los tejidos vegetales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las características de los tejidos vegetales y animales.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CONTENIDO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Clasificación de los tejidos vegetales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igual que los animales, las plantas necesitan especializar sus células y formar tejidos. Obviamente, las plantas no necesitan un tejido muscular nervioso, pero si otros tejidos.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principales tejidos vegetales son los siguientes: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Tejidos de crecimiento y formación</w:t>
      </w:r>
    </w:p>
    <w:p w:rsidR="005D36DE" w:rsidRDefault="005D36DE" w:rsidP="005D36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constituidos por células jóvenes cuya única actividad es la de dividirse continuamente por mitosis.</w:t>
      </w:r>
    </w:p>
    <w:p w:rsidR="005D36DE" w:rsidRDefault="005D36DE" w:rsidP="005D36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células que forman el tejido vegetal, se derivan de las células de los meristemos.</w:t>
      </w:r>
    </w:p>
    <w:p w:rsidR="005D36DE" w:rsidRDefault="005D36DE" w:rsidP="005D36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meristemos cuyas células permiten el crecimiento de la planta en longitud (yemas de las ramas, raíces) y meristemos secundarios, el cambium que permite el crecimiento en grosor de la planta (tallo).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Tejidos de protección</w:t>
      </w:r>
    </w:p>
    <w:p w:rsidR="005D36DE" w:rsidRDefault="005D36DE" w:rsidP="005D36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 llama también tegumentos.</w:t>
      </w:r>
    </w:p>
    <w:p w:rsidR="005D36DE" w:rsidRDefault="005D36DE" w:rsidP="005D36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formados por células que recubren el vegetal y lo aíslan del exterior.</w:t>
      </w:r>
    </w:p>
    <w:p w:rsidR="005D36DE" w:rsidRDefault="005D36DE" w:rsidP="005D36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dos clases de tegumentos; la epidermis formada por células transparentes e impermeables llamadas estomas y el súber o corchos, formado por células muertas de paredes gruesas.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Tejidos de nutrición</w:t>
      </w:r>
    </w:p>
    <w:p w:rsidR="005D36DE" w:rsidRDefault="005D36DE" w:rsidP="005D36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constituidos por células especializadas llamadas parénquimas.</w:t>
      </w:r>
    </w:p>
    <w:p w:rsidR="005D36DE" w:rsidRDefault="005D36DE" w:rsidP="005D36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relacionadas con la fotosíntesis y el almacenamiento de alimentos, tal es el caso de la yuca y la papa que contienen muchas células que acumulan nutrientes orgánicos como el almidón.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Tejidos de conducción</w:t>
      </w:r>
    </w:p>
    <w:p w:rsidR="005D36DE" w:rsidRDefault="005D36DE" w:rsidP="005D3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compuestos por células cilíndricas que se asocian formando tubos por donde circulan las sustancias nutritivas.</w:t>
      </w:r>
    </w:p>
    <w:p w:rsidR="005D36DE" w:rsidRDefault="005D36DE" w:rsidP="005D3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dos tipos de vasos que cumplen con esta función:</w:t>
      </w:r>
    </w:p>
    <w:p w:rsidR="005D36DE" w:rsidRDefault="005D36DE" w:rsidP="005D36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vasos leñosos o xilema por donde circula la savia bruta (agua y sales minerales) por el interior del tallo hasta las hojas.</w:t>
      </w:r>
    </w:p>
    <w:p w:rsidR="005D36DE" w:rsidRDefault="005D36DE" w:rsidP="005D36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vasos liberianos o floema que conducen el alimento o savia elaborada a las células. La savia elaborada está formada por gua y materia orgánica.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Tejidos de sostén o resistencia</w:t>
      </w:r>
    </w:p>
    <w:p w:rsidR="005D36DE" w:rsidRDefault="005D36DE" w:rsidP="005D36D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tejidos formados por células muertas que protegen los órganos con el esclerénquima. Constituyen el tronco duro de los árboles.</w:t>
      </w:r>
    </w:p>
    <w:p w:rsidR="005D36DE" w:rsidRDefault="005D36DE" w:rsidP="005D36D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plantas han especializado sus tejidos para la subsistencia:</w:t>
      </w:r>
    </w:p>
    <w:p w:rsidR="005D36DE" w:rsidRDefault="005D36DE" w:rsidP="005D36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Protección por estar a merced del clima.</w:t>
      </w:r>
    </w:p>
    <w:p w:rsidR="005D36DE" w:rsidRDefault="005D36DE" w:rsidP="005D36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Crecimiento rápido en sus meristemas.</w:t>
      </w:r>
    </w:p>
    <w:p w:rsidR="005D36DE" w:rsidRDefault="005D36DE" w:rsidP="005D36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Acumulación de material alimenticio para cuando lo necesita o para que los animales distribuyan las semillas facilitando así la reproducción.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</w:t>
      </w:r>
    </w:p>
    <w:p w:rsidR="005D36DE" w:rsidRDefault="005D36DE" w:rsidP="005D36D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el siguiente glosario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Colénquima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Esclerénquima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Estoma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Floema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Histología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Lenticelas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Ligamento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Meristema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Neuroma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Parénquima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Tejido</w:t>
      </w:r>
    </w:p>
    <w:p w:rsidR="005D36DE" w:rsidRDefault="005D36DE" w:rsidP="005D36D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Xilema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Dibujar una planta y colocar cada una de las partes.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INDICACIONES</w:t>
      </w:r>
    </w:p>
    <w:p w:rsidR="005D36DE" w:rsidRDefault="005D36DE" w:rsidP="005D36D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primera actividad se debe buscar el significado de las palabras del glosario e ilustrarlo.</w:t>
      </w:r>
    </w:p>
    <w:p w:rsidR="005D36DE" w:rsidRDefault="005D36DE" w:rsidP="005D36D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segunda actividad los estudiantes deben dibujar, pintar y colocar las partes de las plantas. </w:t>
      </w:r>
    </w:p>
    <w:p w:rsidR="005D36DE" w:rsidRDefault="005D36DE" w:rsidP="005D36D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tareas se pueden hacer a computadora o en su cuaderno ( de ser en el cuaderno se revisara cuando estemos de regreso a clases).</w:t>
      </w: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36DE" w:rsidRDefault="005D36DE" w:rsidP="005D36DE">
      <w:pPr>
        <w:jc w:val="both"/>
        <w:rPr>
          <w:rFonts w:ascii="Arial" w:hAnsi="Arial" w:cs="Arial"/>
          <w:sz w:val="24"/>
          <w:szCs w:val="24"/>
        </w:rPr>
      </w:pPr>
    </w:p>
    <w:p w:rsidR="00201807" w:rsidRDefault="00E70D22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Default="005D36DE"/>
    <w:p w:rsidR="005D36DE" w:rsidRPr="005D36DE" w:rsidRDefault="005D36DE" w:rsidP="005D36D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5D36DE">
        <w:rPr>
          <w:noProof/>
          <w:lang w:eastAsia="es-PA"/>
        </w:rPr>
        <w:lastRenderedPageBreak/>
        <w:drawing>
          <wp:anchor distT="0" distB="0" distL="114300" distR="114300" simplePos="0" relativeHeight="251661312" behindDoc="0" locked="0" layoutInCell="1" allowOverlap="1" wp14:anchorId="40F34CD0" wp14:editId="50D6AD77">
            <wp:simplePos x="0" y="0"/>
            <wp:positionH relativeFrom="margin">
              <wp:posOffset>-323850</wp:posOffset>
            </wp:positionH>
            <wp:positionV relativeFrom="paragraph">
              <wp:posOffset>9525</wp:posOffset>
            </wp:positionV>
            <wp:extent cx="1238250" cy="971550"/>
            <wp:effectExtent l="0" t="0" r="0" b="0"/>
            <wp:wrapSquare wrapText="bothSides"/>
            <wp:docPr id="2" name="Imagen 2" descr="C:\Users\Ramón\AppData\Local\Microsoft\Windows\Temporary Internet Files\Content.Word\20200406_102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ón\AppData\Local\Microsoft\Windows\Temporary Internet Files\Content.Word\20200406_1025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DE">
        <w:rPr>
          <w:rFonts w:ascii="Arial" w:hAnsi="Arial" w:cs="Arial"/>
          <w:sz w:val="24"/>
          <w:szCs w:val="24"/>
        </w:rPr>
        <w:t>MINISTERIO DE EDUCACIÓN</w:t>
      </w:r>
    </w:p>
    <w:p w:rsidR="005D36DE" w:rsidRPr="005D36DE" w:rsidRDefault="005D36DE" w:rsidP="005D36D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DIRECCIÓN REGIONAL DE EDUCACIÓN PARTICULAR</w:t>
      </w:r>
    </w:p>
    <w:p w:rsidR="005D36DE" w:rsidRPr="005D36DE" w:rsidRDefault="005D36DE" w:rsidP="005D36D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CENTRO EDUCATIVO BILINGÜE BELLAS LUCES</w:t>
      </w:r>
    </w:p>
    <w:p w:rsidR="005D36DE" w:rsidRPr="005D36DE" w:rsidRDefault="005D36DE" w:rsidP="005D36D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MÓDULO DE CIENCIAS NATURALES 8°</w:t>
      </w:r>
    </w:p>
    <w:p w:rsidR="005D36DE" w:rsidRPr="005D36DE" w:rsidRDefault="005D36DE" w:rsidP="005D36D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 xml:space="preserve">                      I TRIMESTRE 2020</w:t>
      </w:r>
    </w:p>
    <w:p w:rsidR="005D36DE" w:rsidRPr="005D36DE" w:rsidRDefault="005D36DE" w:rsidP="005D36D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 xml:space="preserve">                       SEMANA 13-17 DE ABRIL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Profesora: Jazmín Cerrud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TEMA: el sistema reproductor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 xml:space="preserve">OBJETIVO 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Explicar las características y funciones de los órganos reproductores masculino y femenino, mencionar los cambios que se manifiestan durante la pubertad.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CONTENIDO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D36DE">
        <w:rPr>
          <w:rFonts w:ascii="Arial" w:hAnsi="Arial" w:cs="Arial"/>
          <w:sz w:val="24"/>
          <w:szCs w:val="24"/>
          <w:u w:val="single"/>
        </w:rPr>
        <w:t>El sistema reproductor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Ningún ser vive eternamente, por eso es importante que se formen nuevos individuos semejantes a él.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Esta función, llamada reproducción, hace posible la continuidad de la especie, evitando que esta se extinga en nuestro planeta.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Los seres humanos, al igual que los animales, tienen un sistema reproductor muy desarrollado y especializado, que les permite realizar las funciones sexuales y lograr la perpetuación de la especie.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Sin embargo, es importante recordar que esta función de reproducción humana es diferente a la de los animales, porque el comportamiento sexual de los animales es básicamente instintivo; mientras que el comportamiento sexual del ser humano está condicionado y subordinado al carácter sociocultural.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Además, el hombre y la mujer pueden planificar su descendencia y su unión, lo que no pueden hacer el resto de los animales.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D36DE">
        <w:rPr>
          <w:rFonts w:ascii="Arial" w:hAnsi="Arial" w:cs="Arial"/>
          <w:sz w:val="24"/>
          <w:szCs w:val="24"/>
          <w:u w:val="single"/>
        </w:rPr>
        <w:t>Cambios que experimenta el ser humano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la etapa donde se producen estos cambios que te prepararan para convertirte en adolecente, se llama pubertad. En esta etapa dejas de ser niño o niña y te preparas para la vida adulta.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Estos cambios suelen ocurrir en las niñas entre los once y los doce años de edad y en los niños entre los doce y catorce años, pero en algunos casos puede ser antes o un poco después.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lastRenderedPageBreak/>
        <w:t>Las hormonas producidas por las glándulas endocrinas son las responsables de los cambios físicos y psicológicos que presentan los (as) adolecentes.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D36DE">
        <w:rPr>
          <w:rFonts w:ascii="Arial" w:hAnsi="Arial" w:cs="Arial"/>
          <w:sz w:val="24"/>
          <w:szCs w:val="24"/>
          <w:u w:val="single"/>
        </w:rPr>
        <w:t>Cambios que se producen durante la pubertad</w:t>
      </w:r>
    </w:p>
    <w:p w:rsidR="005D36DE" w:rsidRPr="005D36DE" w:rsidRDefault="005D36DE" w:rsidP="005D36D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4035"/>
      </w:tblGrid>
      <w:tr w:rsidR="005D36DE" w:rsidRPr="005D36DE" w:rsidTr="00464FCC">
        <w:trPr>
          <w:trHeight w:val="360"/>
        </w:trPr>
        <w:tc>
          <w:tcPr>
            <w:tcW w:w="7695" w:type="dxa"/>
            <w:gridSpan w:val="2"/>
            <w:shd w:val="clear" w:color="auto" w:fill="FFFF00"/>
          </w:tcPr>
          <w:p w:rsidR="005D36DE" w:rsidRPr="005D36DE" w:rsidRDefault="005D36DE" w:rsidP="005D36D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Características sexuales secundarias</w:t>
            </w:r>
          </w:p>
        </w:tc>
      </w:tr>
      <w:tr w:rsidR="005D36DE" w:rsidRPr="005D36DE" w:rsidTr="00464FCC">
        <w:trPr>
          <w:trHeight w:val="405"/>
        </w:trPr>
        <w:tc>
          <w:tcPr>
            <w:tcW w:w="3660" w:type="dxa"/>
            <w:shd w:val="clear" w:color="auto" w:fill="92D050"/>
          </w:tcPr>
          <w:p w:rsidR="005D36DE" w:rsidRPr="005D36DE" w:rsidRDefault="005D36DE" w:rsidP="005D36D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D36DE">
              <w:rPr>
                <w:rFonts w:ascii="Arial" w:hAnsi="Arial" w:cs="Arial"/>
                <w:sz w:val="24"/>
                <w:szCs w:val="24"/>
                <w:u w:val="single"/>
              </w:rPr>
              <w:t>FEMENINAS</w:t>
            </w:r>
          </w:p>
        </w:tc>
        <w:tc>
          <w:tcPr>
            <w:tcW w:w="4035" w:type="dxa"/>
            <w:shd w:val="clear" w:color="auto" w:fill="92D050"/>
          </w:tcPr>
          <w:p w:rsidR="005D36DE" w:rsidRPr="005D36DE" w:rsidRDefault="005D36DE" w:rsidP="005D36D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  <w:u w:val="single"/>
              </w:rPr>
              <w:t>MASCULINAS</w:t>
            </w:r>
          </w:p>
        </w:tc>
      </w:tr>
      <w:tr w:rsidR="005D36DE" w:rsidRPr="005D36DE" w:rsidTr="00464FCC">
        <w:trPr>
          <w:trHeight w:val="345"/>
        </w:trPr>
        <w:tc>
          <w:tcPr>
            <w:tcW w:w="3660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Crecimiento de los senos.</w:t>
            </w:r>
          </w:p>
        </w:tc>
        <w:tc>
          <w:tcPr>
            <w:tcW w:w="4035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Desarrollo de los testículos.</w:t>
            </w:r>
          </w:p>
        </w:tc>
      </w:tr>
      <w:tr w:rsidR="005D36DE" w:rsidRPr="005D36DE" w:rsidTr="00464FCC">
        <w:trPr>
          <w:trHeight w:val="390"/>
        </w:trPr>
        <w:tc>
          <w:tcPr>
            <w:tcW w:w="3660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Aparición de los vellos axilar y púbico.</w:t>
            </w:r>
          </w:p>
        </w:tc>
        <w:tc>
          <w:tcPr>
            <w:tcW w:w="4035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Crecimiento corporal.</w:t>
            </w:r>
          </w:p>
        </w:tc>
      </w:tr>
      <w:tr w:rsidR="005D36DE" w:rsidRPr="005D36DE" w:rsidTr="00464FCC">
        <w:trPr>
          <w:trHeight w:val="390"/>
        </w:trPr>
        <w:tc>
          <w:tcPr>
            <w:tcW w:w="3660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Ensanchamiento de caderas.</w:t>
            </w:r>
          </w:p>
        </w:tc>
        <w:tc>
          <w:tcPr>
            <w:tcW w:w="4035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Aparición de vello axilar, púbico, facial y corporal.</w:t>
            </w:r>
          </w:p>
        </w:tc>
      </w:tr>
      <w:tr w:rsidR="005D36DE" w:rsidRPr="005D36DE" w:rsidTr="00464FCC">
        <w:trPr>
          <w:trHeight w:val="435"/>
        </w:trPr>
        <w:tc>
          <w:tcPr>
            <w:tcW w:w="3660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Crecimiento corporal.</w:t>
            </w:r>
          </w:p>
        </w:tc>
        <w:tc>
          <w:tcPr>
            <w:tcW w:w="4035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Engrosamiento de la voz.</w:t>
            </w:r>
          </w:p>
        </w:tc>
      </w:tr>
      <w:tr w:rsidR="005D36DE" w:rsidRPr="005D36DE" w:rsidTr="00464FCC">
        <w:trPr>
          <w:trHeight w:val="568"/>
        </w:trPr>
        <w:tc>
          <w:tcPr>
            <w:tcW w:w="3660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Producción de óvulos.</w:t>
            </w:r>
          </w:p>
        </w:tc>
        <w:tc>
          <w:tcPr>
            <w:tcW w:w="4035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Producción de espermatozoides.</w:t>
            </w:r>
          </w:p>
        </w:tc>
      </w:tr>
      <w:tr w:rsidR="005D36DE" w:rsidRPr="005D36DE" w:rsidTr="00464FCC">
        <w:trPr>
          <w:trHeight w:val="495"/>
        </w:trPr>
        <w:tc>
          <w:tcPr>
            <w:tcW w:w="3660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Menstruación.</w:t>
            </w:r>
          </w:p>
        </w:tc>
        <w:tc>
          <w:tcPr>
            <w:tcW w:w="4035" w:type="dxa"/>
          </w:tcPr>
          <w:p w:rsidR="005D36DE" w:rsidRPr="005D36DE" w:rsidRDefault="005D36DE" w:rsidP="005D36DE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6DE">
              <w:rPr>
                <w:rFonts w:ascii="Arial" w:hAnsi="Arial" w:cs="Arial"/>
                <w:sz w:val="24"/>
                <w:szCs w:val="24"/>
              </w:rPr>
              <w:t>Eyaculación nocturna.</w:t>
            </w:r>
          </w:p>
        </w:tc>
      </w:tr>
    </w:tbl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La diferenciación de los sexos es necesaria para que los seres humanos se puedan reproducir.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D36DE">
        <w:rPr>
          <w:rFonts w:ascii="Arial" w:hAnsi="Arial" w:cs="Arial"/>
          <w:sz w:val="24"/>
          <w:szCs w:val="24"/>
          <w:u w:val="single"/>
        </w:rPr>
        <w:t>Órganos reproductores masculinos: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Vesículas seminales: glándulas que segregan líquido seminal.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Conductos deferentes: comunican los testículos con el pene. Parte del epidídimo hacia la uretra.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Testículos: glándulas donde se producen los espermatozoides.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Uretra: conducto a través del cual se trasladan los espermatozoides.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El pene: órgano reproductor externo en cuyo interior se encuentra la uretra.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Epidídimo: es un tubo estrecho y alargado, situado en la parte posterior de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los testículos: En él se almacenan y se desarrollan los espermatozoides.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Escroto: bolsa que contiene los testículos.</w:t>
      </w:r>
    </w:p>
    <w:p w:rsidR="005D36DE" w:rsidRPr="005D36DE" w:rsidRDefault="005D36DE" w:rsidP="005D36D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Próstata: secreta un líquido alcalino que neutraliza la acides de la vagina y nutre a los espermatozoides. Está ubicado enfrente del recto y a la salida de la vejiga.</w:t>
      </w:r>
    </w:p>
    <w:p w:rsid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D36DE">
        <w:rPr>
          <w:rFonts w:ascii="Arial" w:hAnsi="Arial" w:cs="Arial"/>
          <w:sz w:val="24"/>
          <w:szCs w:val="24"/>
          <w:u w:val="single"/>
        </w:rPr>
        <w:lastRenderedPageBreak/>
        <w:t>Órganos reproductores femeninos:</w:t>
      </w:r>
    </w:p>
    <w:p w:rsidR="005D36DE" w:rsidRPr="005D36DE" w:rsidRDefault="005D36DE" w:rsidP="005D36DE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Trompas de Falopio: se unen al útero por la parte superior. Sus terminaciones en forma de embudo reciben los óvulos.</w:t>
      </w:r>
    </w:p>
    <w:p w:rsidR="005D36DE" w:rsidRPr="005D36DE" w:rsidRDefault="005D36DE" w:rsidP="005D36DE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Útero o matriz: órgano musculoso de gruesas paredes muy elásticas, donde se desarrolla el nuevo ser desde su implantación hasta que nace.</w:t>
      </w:r>
    </w:p>
    <w:p w:rsidR="005D36DE" w:rsidRPr="005D36DE" w:rsidRDefault="005D36DE" w:rsidP="005D36DE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Vagina: comunica el útero con el exterior. Es donde se depositan los espermatozoides.</w:t>
      </w:r>
    </w:p>
    <w:p w:rsidR="005D36DE" w:rsidRPr="005D36DE" w:rsidRDefault="005D36DE" w:rsidP="005D36DE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Ovarios: glándulas donde se producen los óvulos, que están presentes antes de nacer. Producen las hormonas progesteronas y estrógeno.</w:t>
      </w:r>
    </w:p>
    <w:p w:rsidR="005D36DE" w:rsidRPr="005D36DE" w:rsidRDefault="005D36DE" w:rsidP="005D36DE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Vulva: parte interior y exterior de la vagina; en ella se encuentran los labios menores, labios mayores y el clítoris.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El ciclo menstrual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Cuando una mujer nace, tiene en sus ovarios cerca de medio millón de óvulos no desarrollados.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Solo aproximadamente 500 de estos óvulos se desarrollan totalmente. Cada 28 días, los ovarios liberan un ovulo. El ovulo es fecundado o expulsado del cuerpo en un ciclo mensual denominado CICLO MENSTRUAL, que dura aproximadamente los 50 años, cuando cesa la capacidad de ovular y ocurre la menopausia.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ACTIVIDADES</w:t>
      </w:r>
    </w:p>
    <w:p w:rsidR="005D36DE" w:rsidRPr="005D36DE" w:rsidRDefault="005D36DE" w:rsidP="005D36DE">
      <w:pPr>
        <w:numPr>
          <w:ilvl w:val="0"/>
          <w:numId w:val="12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Investigar las fases que comprende el ciclo menstrual.</w:t>
      </w:r>
    </w:p>
    <w:p w:rsidR="005D36DE" w:rsidRPr="005D36DE" w:rsidRDefault="005D36DE" w:rsidP="005D36DE">
      <w:pPr>
        <w:numPr>
          <w:ilvl w:val="0"/>
          <w:numId w:val="12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Investigar la diferencia existente entre la inseminación artificial y la fecundación “in vitro”.</w:t>
      </w:r>
    </w:p>
    <w:p w:rsidR="005D36DE" w:rsidRPr="005D36DE" w:rsidRDefault="005D36DE" w:rsidP="005D36DE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INDICACIONES</w:t>
      </w:r>
    </w:p>
    <w:p w:rsidR="005D36DE" w:rsidRPr="005D36DE" w:rsidRDefault="005D36DE" w:rsidP="005D36DE">
      <w:pPr>
        <w:numPr>
          <w:ilvl w:val="0"/>
          <w:numId w:val="1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Las fases del ciclo menstrual son cuatro (4), los estudiantes deben ilustrarlas.</w:t>
      </w:r>
    </w:p>
    <w:p w:rsidR="005D36DE" w:rsidRPr="005D36DE" w:rsidRDefault="005D36DE" w:rsidP="005D36DE">
      <w:pPr>
        <w:numPr>
          <w:ilvl w:val="0"/>
          <w:numId w:val="1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En la actividad dos los estudiantes deben hacer una pequeña comparación de cada una, ilustrar.</w:t>
      </w:r>
    </w:p>
    <w:p w:rsidR="005D36DE" w:rsidRPr="005D36DE" w:rsidRDefault="005D36DE" w:rsidP="005D36DE">
      <w:pPr>
        <w:numPr>
          <w:ilvl w:val="0"/>
          <w:numId w:val="1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36DE">
        <w:rPr>
          <w:rFonts w:ascii="Arial" w:hAnsi="Arial" w:cs="Arial"/>
          <w:sz w:val="24"/>
          <w:szCs w:val="24"/>
        </w:rPr>
        <w:t>Las tareas se deben realizar en el cuaderno o enviarlas a el correo si tienen las herramientas correspondientes. De no ser así, las tareas en el cuaderno serán revisadas cuando regresemos a clases.</w:t>
      </w:r>
    </w:p>
    <w:p w:rsidR="005D36DE" w:rsidRDefault="005D36DE"/>
    <w:p w:rsidR="005D36DE" w:rsidRDefault="005D36DE"/>
    <w:p w:rsidR="00E70D22" w:rsidRDefault="00E70D22"/>
    <w:p w:rsidR="00E70D22" w:rsidRDefault="00E70D22"/>
    <w:p w:rsidR="00E70D22" w:rsidRDefault="00E70D22"/>
    <w:p w:rsidR="00E70D22" w:rsidRDefault="00E70D22"/>
    <w:p w:rsidR="00E70D22" w:rsidRDefault="00E70D22"/>
    <w:p w:rsidR="00E70D22" w:rsidRPr="00E70D22" w:rsidRDefault="00E70D22" w:rsidP="00E70D2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E70D22">
        <w:rPr>
          <w:noProof/>
          <w:lang w:eastAsia="es-PA"/>
        </w:rPr>
        <w:lastRenderedPageBreak/>
        <w:drawing>
          <wp:anchor distT="0" distB="0" distL="114300" distR="114300" simplePos="0" relativeHeight="251663360" behindDoc="0" locked="0" layoutInCell="1" allowOverlap="1" wp14:anchorId="2F0D9114" wp14:editId="36837120">
            <wp:simplePos x="0" y="0"/>
            <wp:positionH relativeFrom="margin">
              <wp:posOffset>-323850</wp:posOffset>
            </wp:positionH>
            <wp:positionV relativeFrom="paragraph">
              <wp:posOffset>9525</wp:posOffset>
            </wp:positionV>
            <wp:extent cx="1238250" cy="971550"/>
            <wp:effectExtent l="0" t="0" r="0" b="0"/>
            <wp:wrapSquare wrapText="bothSides"/>
            <wp:docPr id="3" name="Imagen 3" descr="C:\Users\Ramón\AppData\Local\Microsoft\Windows\Temporary Internet Files\Content.Word\20200406_102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ón\AppData\Local\Microsoft\Windows\Temporary Internet Files\Content.Word\20200406_1025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D22">
        <w:rPr>
          <w:rFonts w:ascii="Arial" w:hAnsi="Arial" w:cs="Arial"/>
          <w:sz w:val="24"/>
          <w:szCs w:val="24"/>
        </w:rPr>
        <w:t>MINISTERIO DE EDUCACIÓN</w:t>
      </w:r>
    </w:p>
    <w:p w:rsidR="00E70D22" w:rsidRPr="00E70D22" w:rsidRDefault="00E70D22" w:rsidP="00E70D2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DIRECCIÓN REGIONAL DE EDUCACIÓN PARTICULAR</w:t>
      </w:r>
    </w:p>
    <w:p w:rsidR="00E70D22" w:rsidRPr="00E70D22" w:rsidRDefault="00E70D22" w:rsidP="00E70D2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CENTRO EDUCATIVO BILINGÜE BELLAS LUCES</w:t>
      </w:r>
    </w:p>
    <w:p w:rsidR="00E70D22" w:rsidRPr="00E70D22" w:rsidRDefault="00E70D22" w:rsidP="00E70D2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MÓDULO DE CIENCIAS NATURALES 9°</w:t>
      </w:r>
    </w:p>
    <w:p w:rsidR="00E70D22" w:rsidRPr="00E70D22" w:rsidRDefault="00E70D22" w:rsidP="00E70D2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 xml:space="preserve">                      I TRIMESTRE 2020</w:t>
      </w:r>
    </w:p>
    <w:p w:rsidR="00E70D22" w:rsidRPr="00E70D22" w:rsidRDefault="00E70D22" w:rsidP="00E70D2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 xml:space="preserve">                       SEMANA 13-17 DE ABRIL</w:t>
      </w:r>
    </w:p>
    <w:p w:rsidR="00E70D22" w:rsidRPr="00E70D22" w:rsidRDefault="00E70D22" w:rsidP="00E70D2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Profesora: Jazmín Cerrud</w:t>
      </w:r>
    </w:p>
    <w:p w:rsidR="00E70D22" w:rsidRPr="00E70D22" w:rsidRDefault="00E70D22" w:rsidP="00E70D2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TEMA: Métodos para mejorar los seres vivos</w:t>
      </w:r>
    </w:p>
    <w:p w:rsidR="00E70D22" w:rsidRPr="00E70D22" w:rsidRDefault="00E70D22" w:rsidP="00E70D2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OBJETIVO</w:t>
      </w:r>
    </w:p>
    <w:p w:rsidR="00E70D22" w:rsidRPr="00E70D22" w:rsidRDefault="00E70D22" w:rsidP="00E70D2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Describir los métodos utilizados para lograr un mejoramiento en los seres vivos, describir los logros y limitaciones de la biotecnología.</w:t>
      </w:r>
    </w:p>
    <w:p w:rsidR="00E70D22" w:rsidRPr="00E70D22" w:rsidRDefault="00E70D22" w:rsidP="00E70D2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E70D22">
        <w:rPr>
          <w:rFonts w:ascii="Arial" w:hAnsi="Arial" w:cs="Arial"/>
          <w:sz w:val="24"/>
          <w:szCs w:val="24"/>
        </w:rPr>
        <w:t>CONTENIDO</w:t>
      </w:r>
    </w:p>
    <w:p w:rsidR="00E70D22" w:rsidRPr="00E70D22" w:rsidRDefault="00E70D22" w:rsidP="00E70D22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70D22">
        <w:rPr>
          <w:rFonts w:ascii="Arial" w:hAnsi="Arial" w:cs="Arial"/>
          <w:sz w:val="24"/>
          <w:szCs w:val="24"/>
          <w:u w:val="single"/>
        </w:rPr>
        <w:t>Métodos para mejorar los seres vivos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Durante muchos años, el ser humano, cultivo plantas silvestres y domestico para obtener beneficios de ellos. Pero, hoy muchas de esas plantas y animales han sido modificadas y seleccionadas de acuerdo a sus propiedades, con el objetivo de multiplicar la producción de alimentos para satisfacer las necesidades humanas.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Muchas de estas especies que predominan actualmente, son el resultado de técnicas de mejoramiento, como la selección artificial, el cruzamiento y la clonación, con el fin de obtener mejores productos.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Hoy, la ingeniería genética se suma a estas prácticas, como una herramienta efectiva para mejorar o modificar los cultivos de vegetales y la producción de animales, aun cuando los científicos no estén de acuerdo con sus resultados.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E70D22">
        <w:rPr>
          <w:rFonts w:ascii="Arial" w:eastAsiaTheme="minorHAnsi" w:hAnsi="Arial" w:cs="Arial"/>
          <w:sz w:val="24"/>
          <w:szCs w:val="24"/>
          <w:u w:val="single"/>
        </w:rPr>
        <w:t>La selección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Existen dos tipos de selección: natural y artificial.</w:t>
      </w:r>
    </w:p>
    <w:p w:rsidR="00E70D22" w:rsidRPr="00E70D22" w:rsidRDefault="00E70D22" w:rsidP="00E70D22">
      <w:pPr>
        <w:numPr>
          <w:ilvl w:val="0"/>
          <w:numId w:val="14"/>
        </w:numPr>
        <w:spacing w:line="259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Selección Natural: es un fenómeno evolutivo que se define como la reproducción diferencial de los genotipos de una población biológica.</w:t>
      </w:r>
    </w:p>
    <w:p w:rsidR="00E70D22" w:rsidRPr="00E70D22" w:rsidRDefault="00E70D22" w:rsidP="00E70D22">
      <w:pPr>
        <w:numPr>
          <w:ilvl w:val="0"/>
          <w:numId w:val="14"/>
        </w:numPr>
        <w:spacing w:line="259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Selección Artificial: es la técnica reproductiva, por medio de la cual, el ser humano selecciona los fenotipos de organismos domésticos o cultivados, para aumentar las frecuencias de ciertas variaciones genéticas en las siguientes generaciones.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E70D22">
        <w:rPr>
          <w:rFonts w:ascii="Arial" w:eastAsiaTheme="minorHAnsi" w:hAnsi="Arial" w:cs="Arial"/>
          <w:sz w:val="24"/>
          <w:szCs w:val="24"/>
          <w:u w:val="single"/>
        </w:rPr>
        <w:lastRenderedPageBreak/>
        <w:t>El cruzamiento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Desde épocas remotas, el ser humano ha seleccionado las especies vegetales y animales que le interesaba y luego, por medio del cruzamiento, logro conservar las características deseadas.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Además, el ser humano no solo ha seleccionado especies vegetales, sino que las ha trasladado de un lugar a otro, con condiciones ambientales diferentes.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El cruzamiento puede ser entre individuos de la misma especie, como de distintas especies. Un ejemplo es el cruce de una yegua y un asno, que da origen a una mula, hibrido verdadero que tiene el tamaño y la fuerza del caballo y la resistencia y firmeza del andar en un asno.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E70D22">
        <w:rPr>
          <w:rFonts w:ascii="Arial" w:eastAsiaTheme="minorHAnsi" w:hAnsi="Arial" w:cs="Arial"/>
          <w:sz w:val="24"/>
          <w:szCs w:val="24"/>
          <w:u w:val="single"/>
        </w:rPr>
        <w:t>Mutación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Son alteraciones en la estructura o número de cromosomas. Cuando aparece una mutación en plantas o animales, que es favorable para el ser humano, este trata de conservarla para selección artificial y cruzamiento.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E70D22">
        <w:rPr>
          <w:rFonts w:ascii="Arial" w:eastAsiaTheme="minorHAnsi" w:hAnsi="Arial" w:cs="Arial"/>
          <w:sz w:val="24"/>
          <w:szCs w:val="24"/>
          <w:u w:val="single"/>
        </w:rPr>
        <w:t>Clonación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Es una forma de reproducción asexual que producen individuos genéticamente idénticos. Existen dos clases de clonación: natural y artificial.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Un ejemplo de clonación natural es el caso de los gemelos provenientes de un ovulo fecundado por un espermatozoide.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La clonación artificial es la que se realiza en un laboratorio, donde se manipula el material genético y se forma un nuevo ser.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E70D22">
        <w:rPr>
          <w:rFonts w:ascii="Arial" w:eastAsiaTheme="minorHAnsi" w:hAnsi="Arial" w:cs="Arial"/>
          <w:sz w:val="24"/>
          <w:szCs w:val="24"/>
          <w:u w:val="single"/>
        </w:rPr>
        <w:t>Reproducción vegetativa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La reproducción vegetativa se llama también reproducción asexual, porque ocurre cuando se origina un nuevo organismo a partir de una parte de otra planta, sin la intervención de las células sexuales.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Existen dos tipos: la reproducción vegetativa natural que incluye a los bulbos, estolones, tubérculos y rizomas y la artificial, que incluye los injertos, estaca y acodo.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lastRenderedPageBreak/>
        <w:t>ACTIVIDADES</w:t>
      </w:r>
    </w:p>
    <w:p w:rsidR="00E70D22" w:rsidRPr="00E70D22" w:rsidRDefault="00E70D22" w:rsidP="00E70D22">
      <w:pPr>
        <w:numPr>
          <w:ilvl w:val="0"/>
          <w:numId w:val="15"/>
        </w:numPr>
        <w:spacing w:line="259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Investigar las ventajas y desventajas de la clonación en animales, hacer un cuadro comparativo.</w:t>
      </w:r>
    </w:p>
    <w:p w:rsidR="00E70D22" w:rsidRPr="00E70D22" w:rsidRDefault="00E70D22" w:rsidP="00E70D22">
      <w:pPr>
        <w:numPr>
          <w:ilvl w:val="0"/>
          <w:numId w:val="15"/>
        </w:numPr>
        <w:spacing w:line="259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Investigar acerca del nuevo método para detectar anomalías en el feto.</w:t>
      </w:r>
    </w:p>
    <w:p w:rsidR="00E70D22" w:rsidRPr="00E70D22" w:rsidRDefault="00E70D22" w:rsidP="00E70D22">
      <w:pPr>
        <w:spacing w:line="259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INDICACIONES</w:t>
      </w:r>
    </w:p>
    <w:p w:rsidR="00E70D22" w:rsidRPr="00E70D22" w:rsidRDefault="00E70D22" w:rsidP="00E70D22">
      <w:pPr>
        <w:numPr>
          <w:ilvl w:val="0"/>
          <w:numId w:val="16"/>
        </w:numPr>
        <w:spacing w:line="259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El cuadro comparativo debe tener como mínimo cinco ventajas y cinco desventajas.</w:t>
      </w:r>
    </w:p>
    <w:p w:rsidR="00E70D22" w:rsidRPr="00E70D22" w:rsidRDefault="00E70D22" w:rsidP="00E70D22">
      <w:pPr>
        <w:numPr>
          <w:ilvl w:val="0"/>
          <w:numId w:val="16"/>
        </w:numPr>
        <w:spacing w:line="259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La actividad dos, debe ser en una página de 8 ½ x11, debe estar ilustrado.</w:t>
      </w:r>
    </w:p>
    <w:p w:rsidR="00E70D22" w:rsidRPr="00E70D22" w:rsidRDefault="00E70D22" w:rsidP="00E70D22">
      <w:pPr>
        <w:numPr>
          <w:ilvl w:val="0"/>
          <w:numId w:val="16"/>
        </w:numPr>
        <w:spacing w:line="259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70D22">
        <w:rPr>
          <w:rFonts w:ascii="Arial" w:eastAsiaTheme="minorHAnsi" w:hAnsi="Arial" w:cs="Arial"/>
          <w:sz w:val="24"/>
          <w:szCs w:val="24"/>
        </w:rPr>
        <w:t>Cada una de las tareas deben realizarse en el cuaderno o en computadora de tener las herramientas correspondientes. De realizarlas en el cuaderno, serán revisadas cuando regresemos a clase.</w:t>
      </w: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Pr="00E70D22" w:rsidRDefault="00E70D22" w:rsidP="00E70D22">
      <w:pPr>
        <w:spacing w:line="259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70D22" w:rsidRDefault="00E70D22">
      <w:bookmarkStart w:id="0" w:name="_GoBack"/>
      <w:bookmarkEnd w:id="0"/>
    </w:p>
    <w:p w:rsidR="00E70D22" w:rsidRDefault="00E70D22"/>
    <w:sectPr w:rsidR="00E70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97"/>
      </v:shape>
    </w:pict>
  </w:numPicBullet>
  <w:abstractNum w:abstractNumId="0" w15:restartNumberingAfterBreak="0">
    <w:nsid w:val="00CF3AA7"/>
    <w:multiLevelType w:val="hybridMultilevel"/>
    <w:tmpl w:val="C9123D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3616"/>
    <w:multiLevelType w:val="hybridMultilevel"/>
    <w:tmpl w:val="552042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2AC"/>
    <w:multiLevelType w:val="hybridMultilevel"/>
    <w:tmpl w:val="F10CEEF2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4A7"/>
    <w:multiLevelType w:val="hybridMultilevel"/>
    <w:tmpl w:val="FEB4D0BA"/>
    <w:lvl w:ilvl="0" w:tplc="05B42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0C4E"/>
    <w:multiLevelType w:val="hybridMultilevel"/>
    <w:tmpl w:val="BCE8C36A"/>
    <w:lvl w:ilvl="0" w:tplc="5BFC6CF0">
      <w:start w:val="1"/>
      <w:numFmt w:val="decimal"/>
      <w:lvlText w:val="%1-"/>
      <w:lvlJc w:val="left"/>
      <w:pPr>
        <w:ind w:left="1080" w:hanging="360"/>
      </w:p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>
      <w:start w:val="1"/>
      <w:numFmt w:val="lowerRoman"/>
      <w:lvlText w:val="%3."/>
      <w:lvlJc w:val="right"/>
      <w:pPr>
        <w:ind w:left="2520" w:hanging="180"/>
      </w:pPr>
    </w:lvl>
    <w:lvl w:ilvl="3" w:tplc="180A000F">
      <w:start w:val="1"/>
      <w:numFmt w:val="decimal"/>
      <w:lvlText w:val="%4."/>
      <w:lvlJc w:val="left"/>
      <w:pPr>
        <w:ind w:left="3240" w:hanging="360"/>
      </w:pPr>
    </w:lvl>
    <w:lvl w:ilvl="4" w:tplc="180A0019">
      <w:start w:val="1"/>
      <w:numFmt w:val="lowerLetter"/>
      <w:lvlText w:val="%5."/>
      <w:lvlJc w:val="left"/>
      <w:pPr>
        <w:ind w:left="3960" w:hanging="360"/>
      </w:pPr>
    </w:lvl>
    <w:lvl w:ilvl="5" w:tplc="180A001B">
      <w:start w:val="1"/>
      <w:numFmt w:val="lowerRoman"/>
      <w:lvlText w:val="%6."/>
      <w:lvlJc w:val="right"/>
      <w:pPr>
        <w:ind w:left="4680" w:hanging="180"/>
      </w:pPr>
    </w:lvl>
    <w:lvl w:ilvl="6" w:tplc="180A000F">
      <w:start w:val="1"/>
      <w:numFmt w:val="decimal"/>
      <w:lvlText w:val="%7."/>
      <w:lvlJc w:val="left"/>
      <w:pPr>
        <w:ind w:left="5400" w:hanging="360"/>
      </w:pPr>
    </w:lvl>
    <w:lvl w:ilvl="7" w:tplc="180A0019">
      <w:start w:val="1"/>
      <w:numFmt w:val="lowerLetter"/>
      <w:lvlText w:val="%8."/>
      <w:lvlJc w:val="left"/>
      <w:pPr>
        <w:ind w:left="6120" w:hanging="360"/>
      </w:pPr>
    </w:lvl>
    <w:lvl w:ilvl="8" w:tplc="1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730C7"/>
    <w:multiLevelType w:val="hybridMultilevel"/>
    <w:tmpl w:val="111496B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79C4"/>
    <w:multiLevelType w:val="hybridMultilevel"/>
    <w:tmpl w:val="F7BEB67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4573D"/>
    <w:multiLevelType w:val="hybridMultilevel"/>
    <w:tmpl w:val="9E825C72"/>
    <w:lvl w:ilvl="0" w:tplc="A956EAF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6B2D6D"/>
    <w:multiLevelType w:val="hybridMultilevel"/>
    <w:tmpl w:val="C2ACF25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5B81"/>
    <w:multiLevelType w:val="hybridMultilevel"/>
    <w:tmpl w:val="6C28B36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60E53"/>
    <w:multiLevelType w:val="hybridMultilevel"/>
    <w:tmpl w:val="BC8CCD2E"/>
    <w:lvl w:ilvl="0" w:tplc="DA42D234">
      <w:start w:val="1"/>
      <w:numFmt w:val="decimal"/>
      <w:lvlText w:val="%1-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A173F"/>
    <w:multiLevelType w:val="hybridMultilevel"/>
    <w:tmpl w:val="EA9607C2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4EA6"/>
    <w:multiLevelType w:val="hybridMultilevel"/>
    <w:tmpl w:val="1D3E1F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D5009"/>
    <w:multiLevelType w:val="hybridMultilevel"/>
    <w:tmpl w:val="770A33C2"/>
    <w:lvl w:ilvl="0" w:tplc="739229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101B44"/>
    <w:multiLevelType w:val="hybridMultilevel"/>
    <w:tmpl w:val="46A6B72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B550D"/>
    <w:multiLevelType w:val="hybridMultilevel"/>
    <w:tmpl w:val="5ED20B8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DE"/>
    <w:rsid w:val="005D36DE"/>
    <w:rsid w:val="00BC3A98"/>
    <w:rsid w:val="00E70D22"/>
    <w:rsid w:val="00F6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CF09"/>
  <w15:chartTrackingRefBased/>
  <w15:docId w15:val="{0701FB25-CFAF-4F61-B599-7AC1B80E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DE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1823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</dc:creator>
  <cp:keywords/>
  <dc:description/>
  <cp:lastModifiedBy>Ramón</cp:lastModifiedBy>
  <cp:revision>3</cp:revision>
  <dcterms:created xsi:type="dcterms:W3CDTF">2020-04-15T01:32:00Z</dcterms:created>
  <dcterms:modified xsi:type="dcterms:W3CDTF">2020-04-15T03:36:00Z</dcterms:modified>
</cp:coreProperties>
</file>