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D4CB" w14:textId="4BF90B4E" w:rsidR="005D6299" w:rsidRDefault="005D6299" w:rsidP="005D6299">
      <w:pPr>
        <w:spacing w:after="0" w:line="240" w:lineRule="auto"/>
        <w:jc w:val="center"/>
        <w:rPr>
          <w:rFonts w:ascii="Times New Roman" w:hAnsi="Times New Roman"/>
          <w:b/>
          <w:sz w:val="24"/>
          <w:szCs w:val="24"/>
          <w:lang w:val="es-PA"/>
        </w:rPr>
      </w:pPr>
      <w:r>
        <w:rPr>
          <w:noProof/>
        </w:rPr>
        <w:drawing>
          <wp:anchor distT="0" distB="0" distL="114300" distR="114300" simplePos="0" relativeHeight="251658240" behindDoc="1" locked="0" layoutInCell="1" allowOverlap="1" wp14:anchorId="65203B90" wp14:editId="7727C68D">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25063428" w14:textId="77777777" w:rsidR="005D6299" w:rsidRDefault="005D6299" w:rsidP="005D62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7A0BB626" w14:textId="77777777" w:rsidR="005D6299" w:rsidRDefault="005D6299" w:rsidP="005D62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2E57C4EB" w14:textId="03897595" w:rsidR="005D6299" w:rsidRDefault="005D6299" w:rsidP="005D62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 xml:space="preserve">Módulo II español 11° </w:t>
      </w:r>
    </w:p>
    <w:p w14:paraId="782A419C" w14:textId="77777777" w:rsidR="005D6299" w:rsidRDefault="005D6299" w:rsidP="005D62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 Trimestre 2020</w:t>
      </w:r>
    </w:p>
    <w:p w14:paraId="08240080" w14:textId="77777777" w:rsidR="005D6299" w:rsidRDefault="005D6299" w:rsidP="005D6299">
      <w:pPr>
        <w:spacing w:after="200" w:line="240" w:lineRule="auto"/>
        <w:jc w:val="both"/>
        <w:rPr>
          <w:rFonts w:ascii="Times New Roman" w:hAnsi="Times New Roman"/>
          <w:b/>
          <w:sz w:val="24"/>
          <w:szCs w:val="24"/>
          <w:lang w:val="es-PA"/>
        </w:rPr>
      </w:pPr>
    </w:p>
    <w:p w14:paraId="6833E7AB" w14:textId="77777777" w:rsidR="005D6299" w:rsidRDefault="005D6299" w:rsidP="005D6299">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30/03/2020</w:t>
      </w:r>
    </w:p>
    <w:p w14:paraId="2A4B7BAA" w14:textId="77777777" w:rsidR="005D6299" w:rsidRDefault="005D6299" w:rsidP="005D6299">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2CD3FBDB" w14:textId="77777777" w:rsidR="005D6299" w:rsidRDefault="005D6299" w:rsidP="005D6299">
      <w:pPr>
        <w:pStyle w:val="NormalWeb"/>
        <w:shd w:val="clear" w:color="auto" w:fill="FDFDFD"/>
        <w:rPr>
          <w:rFonts w:asciiTheme="minorHAnsi" w:hAnsiTheme="minorHAnsi"/>
        </w:rPr>
      </w:pPr>
      <w:r>
        <w:rPr>
          <w:rFonts w:asciiTheme="minorHAnsi" w:hAnsiTheme="minorHAnsi"/>
        </w:rPr>
        <w:t>“No temas, porque yo estoy contigo; no desmayes, porque yo soy tu Dios que te esfuerzo; siempre te ayudaré, siempre te sustentaré con la diestra de mi justicia”.</w:t>
      </w:r>
    </w:p>
    <w:p w14:paraId="5B71C4E4" w14:textId="77777777" w:rsidR="005D6299" w:rsidRDefault="005D6299" w:rsidP="005D6299">
      <w:pPr>
        <w:pStyle w:val="NormalWeb"/>
        <w:shd w:val="clear" w:color="auto" w:fill="FFFFFF"/>
        <w:ind w:left="6372" w:firstLine="708"/>
        <w:rPr>
          <w:rFonts w:asciiTheme="minorHAnsi" w:hAnsiTheme="minorHAnsi"/>
          <w:color w:val="333333"/>
        </w:rPr>
      </w:pPr>
      <w:r>
        <w:rPr>
          <w:rStyle w:val="Textoennegrita"/>
          <w:rFonts w:asciiTheme="minorHAnsi" w:eastAsia="Calibri" w:hAnsiTheme="minorHAnsi"/>
          <w:color w:val="000000"/>
        </w:rPr>
        <w:t>Isaías 41:10</w:t>
      </w:r>
    </w:p>
    <w:p w14:paraId="369B51D8" w14:textId="77777777" w:rsidR="005D6299" w:rsidRDefault="005D6299" w:rsidP="005D6299">
      <w:pPr>
        <w:spacing w:after="0" w:line="240" w:lineRule="auto"/>
        <w:jc w:val="both"/>
        <w:rPr>
          <w:rFonts w:ascii="Times New Roman" w:hAnsi="Times New Roman"/>
          <w:sz w:val="24"/>
          <w:szCs w:val="24"/>
          <w:lang w:val="es-PA"/>
        </w:rPr>
      </w:pPr>
    </w:p>
    <w:p w14:paraId="7F9F9E56" w14:textId="77777777" w:rsidR="005D6299" w:rsidRDefault="005D6299" w:rsidP="005D6299">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298A4566" w14:textId="77777777" w:rsidR="005D6299" w:rsidRDefault="005D6299" w:rsidP="005D6299">
      <w:pPr>
        <w:spacing w:after="0" w:line="240" w:lineRule="auto"/>
        <w:jc w:val="both"/>
        <w:rPr>
          <w:rFonts w:ascii="Times New Roman" w:hAnsi="Times New Roman"/>
          <w:sz w:val="24"/>
          <w:szCs w:val="24"/>
          <w:lang w:val="es-PA"/>
        </w:rPr>
      </w:pPr>
    </w:p>
    <w:p w14:paraId="38953325" w14:textId="77777777" w:rsidR="005D6299" w:rsidRDefault="005D6299" w:rsidP="005D6299">
      <w:r>
        <w:t>Temas:</w:t>
      </w:r>
    </w:p>
    <w:p w14:paraId="4ED7EB28" w14:textId="5400BB7A" w:rsidR="005D6299" w:rsidRDefault="005D6299" w:rsidP="005D6299">
      <w:pPr>
        <w:pStyle w:val="Prrafodelista"/>
        <w:numPr>
          <w:ilvl w:val="0"/>
          <w:numId w:val="1"/>
        </w:numPr>
      </w:pPr>
      <w:r>
        <w:t>Las funciones del lenguaje</w:t>
      </w:r>
    </w:p>
    <w:p w14:paraId="4C6539C4" w14:textId="5AECFF77" w:rsidR="005D6299" w:rsidRDefault="005D6299" w:rsidP="005D6299">
      <w:pPr>
        <w:pStyle w:val="Prrafodelista"/>
        <w:numPr>
          <w:ilvl w:val="0"/>
          <w:numId w:val="1"/>
        </w:numPr>
      </w:pPr>
      <w:r>
        <w:t>Uso correcto de la “c”, “s” y “z”</w:t>
      </w:r>
    </w:p>
    <w:p w14:paraId="6266050B" w14:textId="51116001" w:rsidR="005D6299" w:rsidRDefault="005D6299" w:rsidP="005D6299">
      <w:pPr>
        <w:pStyle w:val="Prrafodelista"/>
        <w:numPr>
          <w:ilvl w:val="0"/>
          <w:numId w:val="1"/>
        </w:numPr>
      </w:pPr>
      <w:r>
        <w:t>Uso correcto de la “x”, “ll” y “y”</w:t>
      </w:r>
    </w:p>
    <w:p w14:paraId="7EDC65F6" w14:textId="0669762A" w:rsidR="005D6299" w:rsidRDefault="005D6299" w:rsidP="005D6299">
      <w:pPr>
        <w:pStyle w:val="Prrafodelista"/>
        <w:numPr>
          <w:ilvl w:val="0"/>
          <w:numId w:val="1"/>
        </w:numPr>
      </w:pPr>
      <w:r>
        <w:t>La coherencia</w:t>
      </w:r>
    </w:p>
    <w:p w14:paraId="68408EF1" w14:textId="5263E598" w:rsidR="005D6299" w:rsidRDefault="005D6299" w:rsidP="005D6299">
      <w:pPr>
        <w:pStyle w:val="Prrafodelista"/>
        <w:numPr>
          <w:ilvl w:val="0"/>
          <w:numId w:val="1"/>
        </w:numPr>
      </w:pPr>
      <w:r>
        <w:t>La cohesión</w:t>
      </w:r>
    </w:p>
    <w:p w14:paraId="0FB8A811" w14:textId="77777777" w:rsidR="005D6299" w:rsidRDefault="005D6299" w:rsidP="005D6299">
      <w:r>
        <w:t>Objetivos:</w:t>
      </w:r>
    </w:p>
    <w:p w14:paraId="3A1458F6" w14:textId="4623304E" w:rsidR="005D6299" w:rsidRDefault="005D6299" w:rsidP="005D6299">
      <w:pPr>
        <w:pStyle w:val="Prrafodelista"/>
        <w:numPr>
          <w:ilvl w:val="0"/>
          <w:numId w:val="2"/>
        </w:numPr>
        <w:jc w:val="both"/>
      </w:pPr>
      <w:r>
        <w:t>Usar de manera adecuada las funciones del lenguaje según la intención comunicativa.</w:t>
      </w:r>
    </w:p>
    <w:p w14:paraId="39A5A577" w14:textId="501F86B2" w:rsidR="005D6299" w:rsidRDefault="005D6299" w:rsidP="005D6299">
      <w:pPr>
        <w:pStyle w:val="Prrafodelista"/>
        <w:numPr>
          <w:ilvl w:val="0"/>
          <w:numId w:val="2"/>
        </w:numPr>
        <w:jc w:val="both"/>
      </w:pPr>
      <w:r>
        <w:t>Aplicar con autoexigencia las normas de escritura de los grafemas “c”, “s” y “z”.</w:t>
      </w:r>
    </w:p>
    <w:p w14:paraId="22C9A6BD" w14:textId="55656537" w:rsidR="005D6299" w:rsidRDefault="005D6299" w:rsidP="005D6299">
      <w:pPr>
        <w:pStyle w:val="Prrafodelista"/>
        <w:numPr>
          <w:ilvl w:val="0"/>
          <w:numId w:val="2"/>
        </w:numPr>
        <w:jc w:val="both"/>
      </w:pPr>
      <w:r>
        <w:t>Aplicar con autoexigencia las normas de escritura de los grafemas “x”, “ll” y “y”.</w:t>
      </w:r>
    </w:p>
    <w:p w14:paraId="2D0E78B4" w14:textId="492F095F" w:rsidR="005D6299" w:rsidRDefault="005D6299" w:rsidP="005D6299">
      <w:pPr>
        <w:pStyle w:val="Prrafodelista"/>
        <w:numPr>
          <w:ilvl w:val="0"/>
          <w:numId w:val="2"/>
        </w:numPr>
        <w:jc w:val="both"/>
      </w:pPr>
      <w:r>
        <w:t>Aplicar mecanismos de coherencia para la comprensión de textos; establecer las diferencias entre coherencia directa e indirecta.</w:t>
      </w:r>
    </w:p>
    <w:p w14:paraId="1F395547" w14:textId="79240F13" w:rsidR="005D6299" w:rsidRDefault="005D6299" w:rsidP="005D6299">
      <w:pPr>
        <w:pStyle w:val="Prrafodelista"/>
        <w:numPr>
          <w:ilvl w:val="0"/>
          <w:numId w:val="2"/>
        </w:numPr>
        <w:jc w:val="both"/>
      </w:pPr>
      <w:r>
        <w:t xml:space="preserve">Comprender y producir textos atendiendo a la unidad de sentido </w:t>
      </w:r>
      <w:r w:rsidR="003D6971">
        <w:t>proveniente de la cohesión</w:t>
      </w:r>
      <w:r>
        <w:t xml:space="preserve">. </w:t>
      </w:r>
    </w:p>
    <w:p w14:paraId="75894DFF" w14:textId="77777777" w:rsidR="005D6299" w:rsidRDefault="005D6299" w:rsidP="005D6299">
      <w:pPr>
        <w:jc w:val="both"/>
      </w:pPr>
      <w:r>
        <w:t>Evaluación:</w:t>
      </w:r>
    </w:p>
    <w:p w14:paraId="2F821B3C" w14:textId="77777777" w:rsidR="005D6299" w:rsidRDefault="005D6299" w:rsidP="005D6299">
      <w:pPr>
        <w:pStyle w:val="Prrafodelista"/>
        <w:numPr>
          <w:ilvl w:val="0"/>
          <w:numId w:val="3"/>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2D5BA058" w14:textId="77777777" w:rsidR="005D6299" w:rsidRDefault="005D6299" w:rsidP="005D62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Cada actividad representa las siguientes evaluaciones:</w:t>
      </w:r>
    </w:p>
    <w:p w14:paraId="2F2317C0" w14:textId="77777777" w:rsidR="005D6299" w:rsidRDefault="005D6299" w:rsidP="005D629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diaria</w:t>
      </w:r>
    </w:p>
    <w:p w14:paraId="7052FB09" w14:textId="77777777" w:rsidR="005D6299" w:rsidRDefault="005D6299" w:rsidP="005D629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3A7583C1" w14:textId="77777777" w:rsidR="005D6299" w:rsidRDefault="005D6299" w:rsidP="005D629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494C43C7" w14:textId="77777777" w:rsidR="005D6299" w:rsidRDefault="005D6299" w:rsidP="005D62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0DD0F9C5" w14:textId="77777777" w:rsidR="005D6299" w:rsidRDefault="005D6299" w:rsidP="005D62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250AB131" w14:textId="77777777" w:rsidR="005D6299" w:rsidRDefault="005D6299" w:rsidP="005D62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Metodología:</w:t>
      </w:r>
    </w:p>
    <w:p w14:paraId="263C683D" w14:textId="77777777" w:rsidR="005D6299" w:rsidRDefault="005D6299" w:rsidP="005D629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7677B1EA" w14:textId="77777777" w:rsidR="005D6299" w:rsidRDefault="005D6299" w:rsidP="005D629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68F16254" w14:textId="77777777" w:rsidR="005D6299" w:rsidRDefault="005D6299" w:rsidP="005D629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0F562854" w14:textId="77777777" w:rsidR="005D6299" w:rsidRDefault="005D6299" w:rsidP="005D629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p>
    <w:p w14:paraId="7755E2FF" w14:textId="77777777" w:rsidR="005D6299" w:rsidRDefault="005D6299" w:rsidP="005D629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Video conferencias y/o clases virtuales mediante las plataformas Skype, Zoom o </w:t>
      </w:r>
      <w:proofErr w:type="spellStart"/>
      <w:r>
        <w:rPr>
          <w:rFonts w:ascii="Times New Roman" w:hAnsi="Times New Roman"/>
          <w:bCs/>
          <w:sz w:val="24"/>
          <w:szCs w:val="24"/>
          <w:lang w:val="es-PA"/>
        </w:rPr>
        <w:t>Duo</w:t>
      </w:r>
      <w:proofErr w:type="spellEnd"/>
      <w:r>
        <w:rPr>
          <w:rFonts w:ascii="Times New Roman" w:hAnsi="Times New Roman"/>
          <w:bCs/>
          <w:sz w:val="24"/>
          <w:szCs w:val="24"/>
          <w:lang w:val="es-PA"/>
        </w:rPr>
        <w:t xml:space="preserve"> a conveniencia mayoritaria. (consultar el horario que le corresponde según nivel).</w:t>
      </w:r>
    </w:p>
    <w:p w14:paraId="34F25197" w14:textId="77777777" w:rsidR="005D6299" w:rsidRDefault="005D6299" w:rsidP="005D629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Posible realización de examen mensual virtual validar el proceso enseñanza aprendizaje. (por confirmar) </w:t>
      </w:r>
    </w:p>
    <w:p w14:paraId="728753B7" w14:textId="764865D3" w:rsidR="005D6299" w:rsidRDefault="005D6299" w:rsidP="005D6299">
      <w:pPr>
        <w:rPr>
          <w:b/>
          <w:bCs/>
        </w:rPr>
      </w:pPr>
    </w:p>
    <w:p w14:paraId="52774151" w14:textId="4411AF65" w:rsidR="00C4588D" w:rsidRDefault="00C4588D" w:rsidP="005D6299">
      <w:pPr>
        <w:rPr>
          <w:b/>
          <w:bCs/>
        </w:rPr>
      </w:pPr>
    </w:p>
    <w:p w14:paraId="75828FE7" w14:textId="2CD7856F" w:rsidR="00C4588D" w:rsidRDefault="00C4588D" w:rsidP="005D6299">
      <w:pPr>
        <w:rPr>
          <w:b/>
          <w:bCs/>
        </w:rPr>
      </w:pPr>
    </w:p>
    <w:p w14:paraId="6326B82E" w14:textId="5F74BA24" w:rsidR="00C4588D" w:rsidRDefault="00C4588D" w:rsidP="005D6299">
      <w:pPr>
        <w:rPr>
          <w:b/>
          <w:bCs/>
        </w:rPr>
      </w:pPr>
    </w:p>
    <w:p w14:paraId="1C15D378" w14:textId="0C5E54A6" w:rsidR="00C4588D" w:rsidRDefault="00C4588D" w:rsidP="005D6299">
      <w:pPr>
        <w:rPr>
          <w:b/>
          <w:bCs/>
        </w:rPr>
      </w:pPr>
    </w:p>
    <w:p w14:paraId="19E224AC" w14:textId="13A58F16" w:rsidR="00C4588D" w:rsidRDefault="00C4588D" w:rsidP="005D6299">
      <w:pPr>
        <w:rPr>
          <w:b/>
          <w:bCs/>
        </w:rPr>
      </w:pPr>
    </w:p>
    <w:p w14:paraId="516F0619" w14:textId="2B49D562" w:rsidR="00C4588D" w:rsidRDefault="00C4588D" w:rsidP="005D6299">
      <w:pPr>
        <w:rPr>
          <w:b/>
          <w:bCs/>
        </w:rPr>
      </w:pPr>
    </w:p>
    <w:p w14:paraId="4A8BE472" w14:textId="73C7CD11" w:rsidR="00C4588D" w:rsidRDefault="00C4588D" w:rsidP="005D6299">
      <w:pPr>
        <w:rPr>
          <w:b/>
          <w:bCs/>
        </w:rPr>
      </w:pPr>
    </w:p>
    <w:p w14:paraId="5312F558" w14:textId="195B07AA" w:rsidR="00C4588D" w:rsidRDefault="00C4588D" w:rsidP="005D6299">
      <w:pPr>
        <w:rPr>
          <w:b/>
          <w:bCs/>
        </w:rPr>
      </w:pPr>
    </w:p>
    <w:p w14:paraId="5441BE4D" w14:textId="792E7CFD" w:rsidR="00C4588D" w:rsidRDefault="00C4588D" w:rsidP="005D6299">
      <w:pPr>
        <w:rPr>
          <w:b/>
          <w:bCs/>
        </w:rPr>
      </w:pPr>
    </w:p>
    <w:p w14:paraId="077E0121" w14:textId="07FE155A" w:rsidR="00C4588D" w:rsidRDefault="00C4588D" w:rsidP="005D6299">
      <w:pPr>
        <w:rPr>
          <w:b/>
          <w:bCs/>
        </w:rPr>
      </w:pPr>
    </w:p>
    <w:p w14:paraId="3985C050" w14:textId="77777777" w:rsidR="00C4588D" w:rsidRDefault="00C4588D" w:rsidP="005D6299">
      <w:pPr>
        <w:rPr>
          <w:b/>
          <w:bCs/>
        </w:rPr>
      </w:pPr>
    </w:p>
    <w:p w14:paraId="4CA3891E" w14:textId="066C76E9" w:rsidR="005D6299" w:rsidRDefault="005D6299" w:rsidP="005D6299">
      <w:pPr>
        <w:rPr>
          <w:b/>
          <w:bCs/>
        </w:rPr>
      </w:pPr>
      <w:r>
        <w:rPr>
          <w:b/>
          <w:bCs/>
        </w:rPr>
        <w:lastRenderedPageBreak/>
        <w:t xml:space="preserve">Tema 1: </w:t>
      </w:r>
      <w:r w:rsidR="003D6971">
        <w:rPr>
          <w:b/>
          <w:bCs/>
        </w:rPr>
        <w:t>Las funciones del lenguaje</w:t>
      </w:r>
    </w:p>
    <w:p w14:paraId="5BACD566" w14:textId="390F2C47" w:rsidR="005D6299" w:rsidRDefault="005D6299" w:rsidP="003D6971">
      <w:pPr>
        <w:spacing w:after="0"/>
        <w:rPr>
          <w:b/>
          <w:bCs/>
        </w:rPr>
      </w:pPr>
      <w:r>
        <w:rPr>
          <w:b/>
          <w:bCs/>
        </w:rPr>
        <w:t>Actividad #1,</w:t>
      </w:r>
      <w:r w:rsidR="003D6971">
        <w:rPr>
          <w:b/>
          <w:bCs/>
        </w:rPr>
        <w:t xml:space="preserve"> Conceptualización</w:t>
      </w:r>
    </w:p>
    <w:p w14:paraId="162262A2" w14:textId="5D1C0665" w:rsidR="003D6971" w:rsidRPr="001C4589" w:rsidRDefault="003D6971" w:rsidP="003D6971">
      <w:pPr>
        <w:spacing w:after="0"/>
      </w:pPr>
      <w:r w:rsidRPr="001C4589">
        <w:t>En la sección de gramática de su cuaderno, apoyado con las páginas 12 y 13 de su libro de texto, complete el siguiente cuadro conceptual:</w:t>
      </w:r>
    </w:p>
    <w:tbl>
      <w:tblPr>
        <w:tblStyle w:val="Tablaconcuadrcula"/>
        <w:tblpPr w:leftFromText="141" w:rightFromText="141" w:vertAnchor="text" w:tblpY="267"/>
        <w:tblW w:w="0" w:type="auto"/>
        <w:tblLook w:val="04A0" w:firstRow="1" w:lastRow="0" w:firstColumn="1" w:lastColumn="0" w:noHBand="0" w:noVBand="1"/>
      </w:tblPr>
      <w:tblGrid>
        <w:gridCol w:w="8828"/>
      </w:tblGrid>
      <w:tr w:rsidR="00C4588D" w14:paraId="755DBACC" w14:textId="77777777" w:rsidTr="00C4588D">
        <w:tc>
          <w:tcPr>
            <w:tcW w:w="8828" w:type="dxa"/>
          </w:tcPr>
          <w:p w14:paraId="53AED63D" w14:textId="77777777" w:rsidR="00C4588D" w:rsidRDefault="00C4588D" w:rsidP="00C4588D">
            <w:pPr>
              <w:jc w:val="center"/>
            </w:pPr>
            <w:r>
              <w:t>Las funciones del lenguaje</w:t>
            </w:r>
          </w:p>
        </w:tc>
      </w:tr>
      <w:tr w:rsidR="00C4588D" w14:paraId="52B01083" w14:textId="77777777" w:rsidTr="00C4588D">
        <w:tc>
          <w:tcPr>
            <w:tcW w:w="8828" w:type="dxa"/>
          </w:tcPr>
          <w:p w14:paraId="27D41FBE" w14:textId="77777777" w:rsidR="00C4588D" w:rsidRDefault="00C4588D" w:rsidP="00C4588D">
            <w:r>
              <w:t>Definición:</w:t>
            </w:r>
          </w:p>
          <w:p w14:paraId="0FD28AC7" w14:textId="77777777" w:rsidR="00C4588D" w:rsidRDefault="00C4588D" w:rsidP="00C4588D"/>
          <w:p w14:paraId="1B22A41A" w14:textId="77777777" w:rsidR="00C4588D" w:rsidRDefault="00C4588D" w:rsidP="00C4588D"/>
          <w:p w14:paraId="1AFE2894" w14:textId="77777777" w:rsidR="00C4588D" w:rsidRDefault="00C4588D" w:rsidP="00C4588D"/>
          <w:p w14:paraId="236772E9" w14:textId="77777777" w:rsidR="00C4588D" w:rsidRDefault="00C4588D" w:rsidP="00C4588D"/>
        </w:tc>
      </w:tr>
    </w:tbl>
    <w:p w14:paraId="172E346C" w14:textId="629DE401" w:rsidR="003D6971" w:rsidRDefault="003D6971" w:rsidP="003D6971">
      <w:pPr>
        <w:spacing w:after="0"/>
        <w:rPr>
          <w:b/>
          <w:bCs/>
        </w:rPr>
      </w:pPr>
    </w:p>
    <w:tbl>
      <w:tblPr>
        <w:tblStyle w:val="Tablaconcuadrcula"/>
        <w:tblpPr w:leftFromText="141" w:rightFromText="141" w:vertAnchor="text" w:tblpY="-19"/>
        <w:tblW w:w="0" w:type="auto"/>
        <w:tblLook w:val="04A0" w:firstRow="1" w:lastRow="0" w:firstColumn="1" w:lastColumn="0" w:noHBand="0" w:noVBand="1"/>
      </w:tblPr>
      <w:tblGrid>
        <w:gridCol w:w="2207"/>
        <w:gridCol w:w="2207"/>
        <w:gridCol w:w="2207"/>
        <w:gridCol w:w="2207"/>
      </w:tblGrid>
      <w:tr w:rsidR="00C4588D" w14:paraId="74EDE032" w14:textId="77777777" w:rsidTr="00C4588D">
        <w:tc>
          <w:tcPr>
            <w:tcW w:w="2207" w:type="dxa"/>
          </w:tcPr>
          <w:p w14:paraId="5AFC87F0" w14:textId="5B1BEBE7" w:rsidR="00C4588D" w:rsidRDefault="00C4588D" w:rsidP="00C4588D">
            <w:pPr>
              <w:jc w:val="center"/>
            </w:pPr>
            <w:r>
              <w:t>Función del lenguaje</w:t>
            </w:r>
          </w:p>
        </w:tc>
        <w:tc>
          <w:tcPr>
            <w:tcW w:w="2207" w:type="dxa"/>
          </w:tcPr>
          <w:p w14:paraId="24F7EDF0" w14:textId="56774AF9" w:rsidR="00C4588D" w:rsidRDefault="00C4588D" w:rsidP="00C4588D">
            <w:pPr>
              <w:jc w:val="center"/>
            </w:pPr>
            <w:r>
              <w:t>Predomina en</w:t>
            </w:r>
          </w:p>
        </w:tc>
        <w:tc>
          <w:tcPr>
            <w:tcW w:w="2207" w:type="dxa"/>
          </w:tcPr>
          <w:p w14:paraId="566FCB4E" w14:textId="4D44D495" w:rsidR="00C4588D" w:rsidRDefault="00C4588D" w:rsidP="00C4588D">
            <w:pPr>
              <w:jc w:val="center"/>
            </w:pPr>
            <w:r>
              <w:t>Se centra en</w:t>
            </w:r>
          </w:p>
        </w:tc>
        <w:tc>
          <w:tcPr>
            <w:tcW w:w="2207" w:type="dxa"/>
          </w:tcPr>
          <w:p w14:paraId="19D7553E" w14:textId="1A4E6114" w:rsidR="00C4588D" w:rsidRDefault="00C4588D" w:rsidP="00C4588D">
            <w:pPr>
              <w:jc w:val="center"/>
            </w:pPr>
            <w:r>
              <w:t>Se presenta en</w:t>
            </w:r>
          </w:p>
        </w:tc>
      </w:tr>
      <w:tr w:rsidR="00C4588D" w14:paraId="6C5436FC" w14:textId="77777777" w:rsidTr="00C4588D">
        <w:tc>
          <w:tcPr>
            <w:tcW w:w="2207" w:type="dxa"/>
          </w:tcPr>
          <w:p w14:paraId="64BED29A" w14:textId="5B9F46E9" w:rsidR="00C4588D" w:rsidRDefault="00C4588D" w:rsidP="00C4588D">
            <w:pPr>
              <w:jc w:val="center"/>
            </w:pPr>
            <w:r>
              <w:t>Referencial</w:t>
            </w:r>
          </w:p>
        </w:tc>
        <w:tc>
          <w:tcPr>
            <w:tcW w:w="2207" w:type="dxa"/>
          </w:tcPr>
          <w:p w14:paraId="07A24247" w14:textId="77777777" w:rsidR="00C4588D" w:rsidRDefault="00C4588D" w:rsidP="00C4588D"/>
        </w:tc>
        <w:tc>
          <w:tcPr>
            <w:tcW w:w="2207" w:type="dxa"/>
          </w:tcPr>
          <w:p w14:paraId="76D55995" w14:textId="77777777" w:rsidR="00C4588D" w:rsidRDefault="00C4588D" w:rsidP="00C4588D"/>
        </w:tc>
        <w:tc>
          <w:tcPr>
            <w:tcW w:w="2207" w:type="dxa"/>
          </w:tcPr>
          <w:p w14:paraId="71DAA761" w14:textId="77777777" w:rsidR="00C4588D" w:rsidRDefault="00C4588D" w:rsidP="00C4588D"/>
        </w:tc>
      </w:tr>
      <w:tr w:rsidR="00C4588D" w14:paraId="6969F1E6" w14:textId="77777777" w:rsidTr="00C4588D">
        <w:tc>
          <w:tcPr>
            <w:tcW w:w="2207" w:type="dxa"/>
          </w:tcPr>
          <w:p w14:paraId="75CE6066" w14:textId="06653695" w:rsidR="00C4588D" w:rsidRDefault="00C4588D" w:rsidP="00C4588D">
            <w:pPr>
              <w:jc w:val="center"/>
            </w:pPr>
            <w:r>
              <w:t>Conativa o apelativa</w:t>
            </w:r>
          </w:p>
        </w:tc>
        <w:tc>
          <w:tcPr>
            <w:tcW w:w="2207" w:type="dxa"/>
          </w:tcPr>
          <w:p w14:paraId="095516D4" w14:textId="77777777" w:rsidR="00C4588D" w:rsidRDefault="00C4588D" w:rsidP="00C4588D"/>
        </w:tc>
        <w:tc>
          <w:tcPr>
            <w:tcW w:w="2207" w:type="dxa"/>
          </w:tcPr>
          <w:p w14:paraId="20597A8A" w14:textId="77777777" w:rsidR="00C4588D" w:rsidRDefault="00C4588D" w:rsidP="00C4588D"/>
        </w:tc>
        <w:tc>
          <w:tcPr>
            <w:tcW w:w="2207" w:type="dxa"/>
          </w:tcPr>
          <w:p w14:paraId="23BECA77" w14:textId="77777777" w:rsidR="00C4588D" w:rsidRDefault="00C4588D" w:rsidP="00C4588D"/>
        </w:tc>
      </w:tr>
      <w:tr w:rsidR="00C4588D" w14:paraId="5F264196" w14:textId="77777777" w:rsidTr="00C4588D">
        <w:tc>
          <w:tcPr>
            <w:tcW w:w="2207" w:type="dxa"/>
          </w:tcPr>
          <w:p w14:paraId="2071E703" w14:textId="7B7653FF" w:rsidR="00C4588D" w:rsidRDefault="00C4588D" w:rsidP="00C4588D">
            <w:pPr>
              <w:jc w:val="center"/>
            </w:pPr>
            <w:r>
              <w:t>Expresiva o emotiva</w:t>
            </w:r>
          </w:p>
        </w:tc>
        <w:tc>
          <w:tcPr>
            <w:tcW w:w="2207" w:type="dxa"/>
          </w:tcPr>
          <w:p w14:paraId="4CB82B7E" w14:textId="77777777" w:rsidR="00C4588D" w:rsidRDefault="00C4588D" w:rsidP="00C4588D"/>
        </w:tc>
        <w:tc>
          <w:tcPr>
            <w:tcW w:w="2207" w:type="dxa"/>
          </w:tcPr>
          <w:p w14:paraId="50694C9A" w14:textId="77777777" w:rsidR="00C4588D" w:rsidRDefault="00C4588D" w:rsidP="00C4588D"/>
        </w:tc>
        <w:tc>
          <w:tcPr>
            <w:tcW w:w="2207" w:type="dxa"/>
          </w:tcPr>
          <w:p w14:paraId="72AC82E3" w14:textId="77777777" w:rsidR="00C4588D" w:rsidRDefault="00C4588D" w:rsidP="00C4588D"/>
        </w:tc>
      </w:tr>
      <w:tr w:rsidR="00C4588D" w14:paraId="21D96D68" w14:textId="77777777" w:rsidTr="00C4588D">
        <w:tc>
          <w:tcPr>
            <w:tcW w:w="2207" w:type="dxa"/>
          </w:tcPr>
          <w:p w14:paraId="59AF12E6" w14:textId="0D929BDE" w:rsidR="00C4588D" w:rsidRDefault="00C4588D" w:rsidP="00C4588D">
            <w:pPr>
              <w:jc w:val="center"/>
            </w:pPr>
            <w:r>
              <w:t>Fática</w:t>
            </w:r>
          </w:p>
        </w:tc>
        <w:tc>
          <w:tcPr>
            <w:tcW w:w="2207" w:type="dxa"/>
          </w:tcPr>
          <w:p w14:paraId="2C74E19D" w14:textId="77777777" w:rsidR="00C4588D" w:rsidRDefault="00C4588D" w:rsidP="00C4588D"/>
        </w:tc>
        <w:tc>
          <w:tcPr>
            <w:tcW w:w="2207" w:type="dxa"/>
          </w:tcPr>
          <w:p w14:paraId="1B0018A2" w14:textId="77777777" w:rsidR="00C4588D" w:rsidRDefault="00C4588D" w:rsidP="00C4588D"/>
        </w:tc>
        <w:tc>
          <w:tcPr>
            <w:tcW w:w="2207" w:type="dxa"/>
          </w:tcPr>
          <w:p w14:paraId="6DBDB519" w14:textId="77777777" w:rsidR="00C4588D" w:rsidRDefault="00C4588D" w:rsidP="00C4588D"/>
        </w:tc>
      </w:tr>
      <w:tr w:rsidR="00C4588D" w14:paraId="6A824F88" w14:textId="77777777" w:rsidTr="00C4588D">
        <w:tc>
          <w:tcPr>
            <w:tcW w:w="2207" w:type="dxa"/>
          </w:tcPr>
          <w:p w14:paraId="2D46E2DC" w14:textId="1C2C3C90" w:rsidR="00C4588D" w:rsidRDefault="00C4588D" w:rsidP="00C4588D">
            <w:pPr>
              <w:jc w:val="center"/>
            </w:pPr>
            <w:r>
              <w:t>Poética</w:t>
            </w:r>
          </w:p>
        </w:tc>
        <w:tc>
          <w:tcPr>
            <w:tcW w:w="2207" w:type="dxa"/>
          </w:tcPr>
          <w:p w14:paraId="1379CE9E" w14:textId="77777777" w:rsidR="00C4588D" w:rsidRDefault="00C4588D" w:rsidP="00C4588D"/>
        </w:tc>
        <w:tc>
          <w:tcPr>
            <w:tcW w:w="2207" w:type="dxa"/>
          </w:tcPr>
          <w:p w14:paraId="42F83BD2" w14:textId="77777777" w:rsidR="00C4588D" w:rsidRDefault="00C4588D" w:rsidP="00C4588D"/>
        </w:tc>
        <w:tc>
          <w:tcPr>
            <w:tcW w:w="2207" w:type="dxa"/>
          </w:tcPr>
          <w:p w14:paraId="481BB883" w14:textId="77777777" w:rsidR="00C4588D" w:rsidRDefault="00C4588D" w:rsidP="00C4588D"/>
        </w:tc>
      </w:tr>
      <w:tr w:rsidR="00C4588D" w14:paraId="1B4662C8" w14:textId="77777777" w:rsidTr="00C4588D">
        <w:tc>
          <w:tcPr>
            <w:tcW w:w="2207" w:type="dxa"/>
          </w:tcPr>
          <w:p w14:paraId="2431FB5C" w14:textId="4A093FB8" w:rsidR="00C4588D" w:rsidRDefault="00C4588D" w:rsidP="00C4588D">
            <w:pPr>
              <w:jc w:val="center"/>
            </w:pPr>
            <w:r>
              <w:t>Metalingüística</w:t>
            </w:r>
          </w:p>
        </w:tc>
        <w:tc>
          <w:tcPr>
            <w:tcW w:w="2207" w:type="dxa"/>
          </w:tcPr>
          <w:p w14:paraId="2C84C1EE" w14:textId="77777777" w:rsidR="00C4588D" w:rsidRDefault="00C4588D" w:rsidP="00C4588D"/>
        </w:tc>
        <w:tc>
          <w:tcPr>
            <w:tcW w:w="2207" w:type="dxa"/>
          </w:tcPr>
          <w:p w14:paraId="7C108234" w14:textId="77777777" w:rsidR="00C4588D" w:rsidRDefault="00C4588D" w:rsidP="00C4588D"/>
        </w:tc>
        <w:tc>
          <w:tcPr>
            <w:tcW w:w="2207" w:type="dxa"/>
          </w:tcPr>
          <w:p w14:paraId="205FEE51" w14:textId="77777777" w:rsidR="00C4588D" w:rsidRDefault="00C4588D" w:rsidP="00C4588D"/>
        </w:tc>
      </w:tr>
    </w:tbl>
    <w:p w14:paraId="5E40F339" w14:textId="6CA4E241" w:rsidR="003D6971" w:rsidRDefault="003D6971" w:rsidP="003D6971">
      <w:pPr>
        <w:spacing w:after="0"/>
      </w:pPr>
    </w:p>
    <w:p w14:paraId="0C88C935" w14:textId="77777777" w:rsidR="00C4588D" w:rsidRDefault="00C4588D" w:rsidP="003D6971">
      <w:pPr>
        <w:spacing w:after="0"/>
      </w:pPr>
    </w:p>
    <w:p w14:paraId="1CB87D1F" w14:textId="77777777" w:rsidR="00C4588D" w:rsidRDefault="00C4588D" w:rsidP="003D6971">
      <w:pPr>
        <w:spacing w:after="0"/>
      </w:pPr>
    </w:p>
    <w:p w14:paraId="1083902F" w14:textId="77777777" w:rsidR="005D6299" w:rsidRDefault="005D6299" w:rsidP="001C4589">
      <w:pPr>
        <w:pStyle w:val="Prrafodelista"/>
        <w:spacing w:after="0"/>
        <w:rPr>
          <w:b/>
          <w:bCs/>
        </w:rPr>
      </w:pPr>
    </w:p>
    <w:p w14:paraId="223F24A8" w14:textId="5FDE4CAF" w:rsidR="005D6299" w:rsidRDefault="005D6299" w:rsidP="001C4589">
      <w:pPr>
        <w:spacing w:after="0"/>
        <w:rPr>
          <w:b/>
          <w:bCs/>
        </w:rPr>
      </w:pPr>
      <w:r w:rsidRPr="003D6971">
        <w:rPr>
          <w:b/>
          <w:bCs/>
        </w:rPr>
        <w:t>Actividad # 2, Taller sumativo</w:t>
      </w:r>
    </w:p>
    <w:p w14:paraId="6E30C36B" w14:textId="0DA3B41D" w:rsidR="00C4588D" w:rsidRDefault="00C4588D" w:rsidP="001C4589">
      <w:pPr>
        <w:spacing w:after="0"/>
      </w:pPr>
      <w:r w:rsidRPr="00C4588D">
        <w:t>Desarrollar el taller de la s paginas 14 y 15 de su libro de texto.</w:t>
      </w:r>
    </w:p>
    <w:p w14:paraId="42A537B2" w14:textId="77777777" w:rsidR="001C4589" w:rsidRDefault="001C4589" w:rsidP="003D6971">
      <w:pPr>
        <w:rPr>
          <w:b/>
          <w:bCs/>
        </w:rPr>
      </w:pPr>
    </w:p>
    <w:p w14:paraId="5C417076" w14:textId="36FDD370" w:rsidR="00C4588D" w:rsidRDefault="00C4588D" w:rsidP="001C4589">
      <w:pPr>
        <w:spacing w:after="0"/>
        <w:rPr>
          <w:b/>
          <w:bCs/>
        </w:rPr>
      </w:pPr>
      <w:r w:rsidRPr="00C4588D">
        <w:rPr>
          <w:b/>
          <w:bCs/>
        </w:rPr>
        <w:t>Actividad #3, Exposición</w:t>
      </w:r>
    </w:p>
    <w:p w14:paraId="56653BEA" w14:textId="2D4C25D3" w:rsidR="00C4588D" w:rsidRPr="00C4588D" w:rsidRDefault="00C4588D" w:rsidP="001C4589">
      <w:pPr>
        <w:spacing w:after="0"/>
      </w:pPr>
      <w:r w:rsidRPr="00C4588D">
        <w:t>Con información del tema anterior</w:t>
      </w:r>
      <w:r>
        <w:t>, con lo preparado para la charla programada en clase</w:t>
      </w:r>
      <w:r w:rsidRPr="00C4588D">
        <w:t xml:space="preserve"> y con la lectura detenida de las páginas 12 y 13 de su libro de texto, elabore un corto video (no mayor a tres minutos) exponiendo el tema “L</w:t>
      </w:r>
      <w:r>
        <w:t>as funciones del lenguaje</w:t>
      </w:r>
      <w:r w:rsidRPr="00C4588D">
        <w:t>”</w:t>
      </w:r>
      <w:r>
        <w:t xml:space="preserve"> (haga el video usando la función que le había tocado a su grupo, la diferencia es que ahora será individual y no grupal, lo demás queda igual).</w:t>
      </w:r>
    </w:p>
    <w:p w14:paraId="722312A8" w14:textId="77777777" w:rsidR="00C4588D" w:rsidRPr="00C4588D" w:rsidRDefault="00C4588D" w:rsidP="003D6971"/>
    <w:p w14:paraId="766C1853" w14:textId="77777777" w:rsidR="005D6299" w:rsidRDefault="005D6299" w:rsidP="005D6299">
      <w:r>
        <w:t xml:space="preserve">             </w:t>
      </w:r>
    </w:p>
    <w:p w14:paraId="7F348492" w14:textId="77777777" w:rsidR="00D67CBE" w:rsidRDefault="005D6299" w:rsidP="002023CF">
      <w:pPr>
        <w:rPr>
          <w:b/>
          <w:bCs/>
        </w:rPr>
      </w:pPr>
      <w:r>
        <w:t xml:space="preserve"> </w:t>
      </w:r>
      <w:r>
        <w:rPr>
          <w:b/>
          <w:bCs/>
        </w:rPr>
        <w:t xml:space="preserve">Tema 2: </w:t>
      </w:r>
      <w:r w:rsidR="002023CF">
        <w:rPr>
          <w:b/>
          <w:bCs/>
        </w:rPr>
        <w:t>Uso correcto de la “S”, “C” y “Z”</w:t>
      </w:r>
    </w:p>
    <w:p w14:paraId="46C332AA" w14:textId="77777777" w:rsidR="00D67CBE" w:rsidRDefault="00D67CBE" w:rsidP="002023CF">
      <w:pPr>
        <w:rPr>
          <w:b/>
          <w:bCs/>
        </w:rPr>
      </w:pPr>
    </w:p>
    <w:p w14:paraId="7C767690" w14:textId="497B8B75" w:rsidR="005D6299" w:rsidRDefault="005D6299" w:rsidP="001C4589">
      <w:pPr>
        <w:spacing w:after="0"/>
        <w:rPr>
          <w:b/>
          <w:bCs/>
        </w:rPr>
      </w:pPr>
      <w:r w:rsidRPr="002023CF">
        <w:rPr>
          <w:b/>
          <w:bCs/>
        </w:rPr>
        <w:t xml:space="preserve">Actividad #1, </w:t>
      </w:r>
      <w:r w:rsidR="002023CF">
        <w:rPr>
          <w:b/>
          <w:bCs/>
        </w:rPr>
        <w:t>introducción</w:t>
      </w:r>
    </w:p>
    <w:p w14:paraId="04DEB130" w14:textId="67D5F6E1" w:rsidR="002023CF" w:rsidRPr="00D67CBE" w:rsidRDefault="002023CF" w:rsidP="001C4589">
      <w:pPr>
        <w:spacing w:after="0"/>
      </w:pPr>
      <w:r w:rsidRPr="00D67CBE">
        <w:t>Transcribe a la sección de ortografía el siguiente plan</w:t>
      </w:r>
    </w:p>
    <w:p w14:paraId="35BE2B00" w14:textId="77777777" w:rsidR="003F6B90" w:rsidRDefault="003F6B90" w:rsidP="00D67CBE">
      <w:pPr>
        <w:jc w:val="center"/>
        <w:rPr>
          <w:rFonts w:asciiTheme="minorHAnsi" w:hAnsiTheme="minorHAnsi" w:cstheme="minorHAnsi"/>
          <w:b/>
          <w:bCs/>
        </w:rPr>
      </w:pPr>
    </w:p>
    <w:p w14:paraId="25E003F7" w14:textId="77777777" w:rsidR="001C4589" w:rsidRDefault="001C4589" w:rsidP="00D67CBE">
      <w:pPr>
        <w:jc w:val="center"/>
        <w:rPr>
          <w:rFonts w:asciiTheme="minorHAnsi" w:hAnsiTheme="minorHAnsi" w:cstheme="minorHAnsi"/>
          <w:b/>
          <w:bCs/>
        </w:rPr>
      </w:pPr>
    </w:p>
    <w:p w14:paraId="166D15CB" w14:textId="33D24CFB" w:rsidR="002023CF" w:rsidRPr="00FD4B22" w:rsidRDefault="002023CF" w:rsidP="00D67CBE">
      <w:pPr>
        <w:jc w:val="center"/>
        <w:rPr>
          <w:rFonts w:asciiTheme="minorHAnsi" w:hAnsiTheme="minorHAnsi" w:cstheme="minorHAnsi"/>
          <w:b/>
          <w:bCs/>
        </w:rPr>
      </w:pPr>
      <w:r w:rsidRPr="00FD4B22">
        <w:rPr>
          <w:rFonts w:asciiTheme="minorHAnsi" w:hAnsiTheme="minorHAnsi" w:cstheme="minorHAnsi"/>
          <w:b/>
          <w:bCs/>
        </w:rPr>
        <w:lastRenderedPageBreak/>
        <w:t>Uso correcto de la “S”, “C” y “Z”</w:t>
      </w:r>
    </w:p>
    <w:p w14:paraId="3AA7D047" w14:textId="1041F279" w:rsidR="002023CF" w:rsidRPr="00FD4B22"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FD4B22">
        <w:rPr>
          <w:rFonts w:asciiTheme="minorHAnsi" w:hAnsiTheme="minorHAnsi" w:cstheme="minorHAnsi"/>
          <w:color w:val="333333"/>
          <w:sz w:val="22"/>
          <w:szCs w:val="22"/>
        </w:rPr>
        <w:t>Hacer un buen uso de la ortografía, distingue y da seriedad al contenido de cualquier texto, por ello es importante conocer y manejar adecuadamente las reglas gramaticales y ortográficas.</w:t>
      </w:r>
      <w:r w:rsidR="00FD4B22" w:rsidRPr="00FD4B22">
        <w:rPr>
          <w:rFonts w:asciiTheme="minorHAnsi" w:hAnsiTheme="minorHAnsi" w:cstheme="minorHAnsi"/>
          <w:color w:val="747474"/>
          <w:sz w:val="22"/>
          <w:szCs w:val="22"/>
        </w:rPr>
        <w:t xml:space="preserve"> </w:t>
      </w:r>
      <w:r w:rsidRPr="00FD4B22">
        <w:rPr>
          <w:rFonts w:asciiTheme="minorHAnsi" w:hAnsiTheme="minorHAnsi" w:cstheme="minorHAnsi"/>
          <w:color w:val="747474"/>
          <w:sz w:val="22"/>
          <w:szCs w:val="22"/>
        </w:rPr>
        <w:t>Entre los beneficios de hacer uso correcto de las diversas reglas gramaticales, es que te ayudará a que los textos sean de mejor calidad, sin necesidad de utilizar un vocabulario tan elaborado.</w:t>
      </w:r>
      <w:r w:rsidR="00FD4B22" w:rsidRPr="00FD4B22">
        <w:rPr>
          <w:rFonts w:asciiTheme="minorHAnsi" w:hAnsiTheme="minorHAnsi" w:cstheme="minorHAnsi"/>
          <w:color w:val="747474"/>
          <w:sz w:val="22"/>
          <w:szCs w:val="22"/>
        </w:rPr>
        <w:t xml:space="preserve"> En el español de América, se suele pronunciar de igual manera los sonidos representados por los grafemas “</w:t>
      </w:r>
      <w:r w:rsidR="00FD4B22" w:rsidRPr="00FD4B22">
        <w:rPr>
          <w:rFonts w:asciiTheme="minorHAnsi" w:hAnsiTheme="minorHAnsi" w:cstheme="minorHAnsi"/>
          <w:b/>
          <w:bCs/>
          <w:sz w:val="22"/>
          <w:szCs w:val="22"/>
        </w:rPr>
        <w:t>S”, “C” y “Z”, dependiendo si está o no delante de las vocales “e” o “i</w:t>
      </w:r>
      <w:r w:rsidR="00FD4B22">
        <w:rPr>
          <w:rFonts w:asciiTheme="minorHAnsi" w:hAnsiTheme="minorHAnsi" w:cstheme="minorHAnsi"/>
          <w:b/>
          <w:bCs/>
          <w:sz w:val="22"/>
          <w:szCs w:val="22"/>
        </w:rPr>
        <w:t xml:space="preserve">”; </w:t>
      </w:r>
      <w:r w:rsidR="00FD4B22" w:rsidRPr="00FD4B22">
        <w:rPr>
          <w:rFonts w:asciiTheme="minorHAnsi" w:hAnsiTheme="minorHAnsi" w:cstheme="minorHAnsi"/>
          <w:b/>
          <w:bCs/>
          <w:sz w:val="22"/>
          <w:szCs w:val="22"/>
        </w:rPr>
        <w:t xml:space="preserve">a este fenómeno se le llama </w:t>
      </w:r>
      <w:r w:rsidR="00FD4B22">
        <w:rPr>
          <w:rFonts w:asciiTheme="minorHAnsi" w:hAnsiTheme="minorHAnsi" w:cstheme="minorHAnsi"/>
          <w:b/>
          <w:bCs/>
          <w:sz w:val="22"/>
          <w:szCs w:val="22"/>
        </w:rPr>
        <w:t>“</w:t>
      </w:r>
      <w:r w:rsidR="00FD4B22" w:rsidRPr="00FD4B22">
        <w:rPr>
          <w:rFonts w:asciiTheme="minorHAnsi" w:hAnsiTheme="minorHAnsi" w:cstheme="minorHAnsi"/>
          <w:b/>
          <w:bCs/>
          <w:sz w:val="22"/>
          <w:szCs w:val="22"/>
        </w:rPr>
        <w:t>seseo</w:t>
      </w:r>
      <w:r w:rsidR="00FD4B22">
        <w:rPr>
          <w:rFonts w:asciiTheme="minorHAnsi" w:hAnsiTheme="minorHAnsi" w:cstheme="minorHAnsi"/>
          <w:b/>
          <w:bCs/>
          <w:sz w:val="22"/>
          <w:szCs w:val="22"/>
        </w:rPr>
        <w:t>”</w:t>
      </w:r>
      <w:r w:rsidR="00FD4B22" w:rsidRPr="00FD4B22">
        <w:rPr>
          <w:rFonts w:asciiTheme="minorHAnsi" w:hAnsiTheme="minorHAnsi" w:cstheme="minorHAnsi"/>
          <w:b/>
          <w:bCs/>
          <w:sz w:val="22"/>
          <w:szCs w:val="22"/>
        </w:rPr>
        <w:t xml:space="preserve"> </w:t>
      </w:r>
    </w:p>
    <w:p w14:paraId="52EE0491" w14:textId="7A6A2FF8" w:rsidR="002023CF" w:rsidRPr="002023CF" w:rsidRDefault="00FD4B22"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Style w:val="Textoennegrita"/>
          <w:rFonts w:asciiTheme="minorHAnsi" w:hAnsiTheme="minorHAnsi" w:cstheme="minorHAnsi"/>
          <w:i/>
          <w:iCs/>
          <w:color w:val="747474"/>
          <w:sz w:val="22"/>
          <w:szCs w:val="22"/>
        </w:rPr>
        <w:t>¿Cuáles</w:t>
      </w:r>
      <w:r w:rsidR="002023CF" w:rsidRPr="002023CF">
        <w:rPr>
          <w:rStyle w:val="Textoennegrita"/>
          <w:rFonts w:asciiTheme="minorHAnsi" w:hAnsiTheme="minorHAnsi" w:cstheme="minorHAnsi"/>
          <w:i/>
          <w:iCs/>
          <w:color w:val="747474"/>
          <w:sz w:val="22"/>
          <w:szCs w:val="22"/>
        </w:rPr>
        <w:t xml:space="preserve"> son las reglas ortográficas para el uso de la C, </w:t>
      </w:r>
      <w:proofErr w:type="gramStart"/>
      <w:r w:rsidRPr="002023CF">
        <w:rPr>
          <w:rStyle w:val="Textoennegrita"/>
          <w:rFonts w:asciiTheme="minorHAnsi" w:hAnsiTheme="minorHAnsi" w:cstheme="minorHAnsi"/>
          <w:i/>
          <w:iCs/>
          <w:color w:val="747474"/>
          <w:sz w:val="22"/>
          <w:szCs w:val="22"/>
        </w:rPr>
        <w:t>S, Z?</w:t>
      </w:r>
      <w:proofErr w:type="gramEnd"/>
    </w:p>
    <w:p w14:paraId="1032012D" w14:textId="77777777" w:rsidR="002023CF" w:rsidRPr="002023CF"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Fonts w:asciiTheme="minorHAnsi" w:hAnsiTheme="minorHAnsi" w:cstheme="minorHAnsi"/>
          <w:b/>
          <w:bCs/>
          <w:color w:val="333333"/>
          <w:sz w:val="22"/>
          <w:szCs w:val="22"/>
        </w:rPr>
        <w:t>El uso de la C</w:t>
      </w:r>
    </w:p>
    <w:p w14:paraId="6963CE4C" w14:textId="77777777" w:rsidR="002023CF" w:rsidRPr="002023CF"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La C es la tercera letra del abecedario y su uso varía de acuerdo a cada palabra.</w:t>
      </w:r>
    </w:p>
    <w:p w14:paraId="34EE273B" w14:textId="7C9F7ADC" w:rsidR="002023CF" w:rsidRPr="002023CF" w:rsidRDefault="002023CF" w:rsidP="00FD4B22">
      <w:pPr>
        <w:pStyle w:val="NormalWeb"/>
        <w:numPr>
          <w:ilvl w:val="0"/>
          <w:numId w:val="10"/>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Normalmente su sonido depende de las vocales a, o y u, </w:t>
      </w:r>
      <w:r w:rsidRPr="002023CF">
        <w:rPr>
          <w:rStyle w:val="nfasis"/>
          <w:rFonts w:asciiTheme="minorHAnsi" w:hAnsiTheme="minorHAnsi" w:cstheme="minorHAnsi"/>
          <w:color w:val="333333"/>
          <w:sz w:val="22"/>
          <w:szCs w:val="22"/>
        </w:rPr>
        <w:t>por ejemplo: casa, cosas, cuerda, etc.</w:t>
      </w:r>
      <w:r w:rsidRPr="002023CF">
        <w:rPr>
          <w:rFonts w:asciiTheme="minorHAnsi" w:hAnsiTheme="minorHAnsi" w:cstheme="minorHAnsi"/>
          <w:color w:val="333333"/>
          <w:sz w:val="22"/>
          <w:szCs w:val="22"/>
        </w:rPr>
        <w:t>, o como las terminaciones: </w:t>
      </w:r>
      <w:r w:rsidRPr="002023CF">
        <w:rPr>
          <w:rStyle w:val="nfasis"/>
          <w:rFonts w:asciiTheme="minorHAnsi" w:hAnsiTheme="minorHAnsi" w:cstheme="minorHAnsi"/>
          <w:color w:val="333333"/>
          <w:sz w:val="22"/>
          <w:szCs w:val="22"/>
        </w:rPr>
        <w:t xml:space="preserve">cito, cita, </w:t>
      </w:r>
      <w:proofErr w:type="spellStart"/>
      <w:r w:rsidRPr="002023CF">
        <w:rPr>
          <w:rStyle w:val="nfasis"/>
          <w:rFonts w:asciiTheme="minorHAnsi" w:hAnsiTheme="minorHAnsi" w:cstheme="minorHAnsi"/>
          <w:color w:val="333333"/>
          <w:sz w:val="22"/>
          <w:szCs w:val="22"/>
        </w:rPr>
        <w:t>cillo</w:t>
      </w:r>
      <w:proofErr w:type="spellEnd"/>
      <w:r w:rsidRPr="002023CF">
        <w:rPr>
          <w:rStyle w:val="nfasis"/>
          <w:rFonts w:asciiTheme="minorHAnsi" w:hAnsiTheme="minorHAnsi" w:cstheme="minorHAnsi"/>
          <w:color w:val="333333"/>
          <w:sz w:val="22"/>
          <w:szCs w:val="22"/>
        </w:rPr>
        <w:t>.</w:t>
      </w:r>
    </w:p>
    <w:p w14:paraId="2F63D24F" w14:textId="3D62EDBD" w:rsidR="002023CF" w:rsidRPr="002023CF" w:rsidRDefault="002023CF" w:rsidP="00FD4B22">
      <w:pPr>
        <w:pStyle w:val="NormalWeb"/>
        <w:numPr>
          <w:ilvl w:val="0"/>
          <w:numId w:val="10"/>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Aquellas palabras que termina en </w:t>
      </w:r>
      <w:r w:rsidRPr="002023CF">
        <w:rPr>
          <w:rStyle w:val="Textoennegrita"/>
          <w:rFonts w:asciiTheme="minorHAnsi" w:hAnsiTheme="minorHAnsi" w:cstheme="minorHAnsi"/>
          <w:color w:val="333333"/>
          <w:sz w:val="22"/>
          <w:szCs w:val="22"/>
        </w:rPr>
        <w:t>z</w:t>
      </w:r>
      <w:r w:rsidRPr="002023CF">
        <w:rPr>
          <w:rFonts w:asciiTheme="minorHAnsi" w:hAnsiTheme="minorHAnsi" w:cstheme="minorHAnsi"/>
          <w:color w:val="333333"/>
          <w:sz w:val="22"/>
          <w:szCs w:val="22"/>
        </w:rPr>
        <w:t> y se cambia a plural, se escriben con “c”. </w:t>
      </w:r>
      <w:r w:rsidRPr="002023CF">
        <w:rPr>
          <w:rStyle w:val="nfasis"/>
          <w:rFonts w:asciiTheme="minorHAnsi" w:hAnsiTheme="minorHAnsi" w:cstheme="minorHAnsi"/>
          <w:color w:val="333333"/>
          <w:sz w:val="22"/>
          <w:szCs w:val="22"/>
        </w:rPr>
        <w:t>Ejemplos: lápiz- lápices o luz-luces.</w:t>
      </w:r>
    </w:p>
    <w:p w14:paraId="2387EC4E" w14:textId="1BA5A6AF" w:rsidR="002023CF" w:rsidRPr="002023CF" w:rsidRDefault="00FD4B22" w:rsidP="00FD4B22">
      <w:pPr>
        <w:pStyle w:val="NormalWeb"/>
        <w:numPr>
          <w:ilvl w:val="0"/>
          <w:numId w:val="10"/>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Y,</w:t>
      </w:r>
      <w:r w:rsidR="002023CF" w:rsidRPr="002023CF">
        <w:rPr>
          <w:rFonts w:asciiTheme="minorHAnsi" w:hAnsiTheme="minorHAnsi" w:cstheme="minorHAnsi"/>
          <w:color w:val="333333"/>
          <w:sz w:val="22"/>
          <w:szCs w:val="22"/>
        </w:rPr>
        <w:t xml:space="preserve"> por último, siempre que el sustantivo termine el </w:t>
      </w:r>
      <w:proofErr w:type="spellStart"/>
      <w:r w:rsidR="002023CF" w:rsidRPr="002023CF">
        <w:rPr>
          <w:rStyle w:val="nfasis"/>
          <w:rFonts w:asciiTheme="minorHAnsi" w:hAnsiTheme="minorHAnsi" w:cstheme="minorHAnsi"/>
          <w:color w:val="333333"/>
          <w:sz w:val="22"/>
          <w:szCs w:val="22"/>
        </w:rPr>
        <w:t>tor</w:t>
      </w:r>
      <w:proofErr w:type="spellEnd"/>
      <w:r w:rsidR="002023CF" w:rsidRPr="002023CF">
        <w:rPr>
          <w:rFonts w:asciiTheme="minorHAnsi" w:hAnsiTheme="minorHAnsi" w:cstheme="minorHAnsi"/>
          <w:color w:val="333333"/>
          <w:sz w:val="22"/>
          <w:szCs w:val="22"/>
        </w:rPr>
        <w:t> y en </w:t>
      </w:r>
      <w:r w:rsidR="002023CF" w:rsidRPr="002023CF">
        <w:rPr>
          <w:rStyle w:val="nfasis"/>
          <w:rFonts w:asciiTheme="minorHAnsi" w:hAnsiTheme="minorHAnsi" w:cstheme="minorHAnsi"/>
          <w:color w:val="333333"/>
          <w:sz w:val="22"/>
          <w:szCs w:val="22"/>
        </w:rPr>
        <w:t>sor</w:t>
      </w:r>
      <w:r w:rsidR="002023CF" w:rsidRPr="002023CF">
        <w:rPr>
          <w:rFonts w:asciiTheme="minorHAnsi" w:hAnsiTheme="minorHAnsi" w:cstheme="minorHAnsi"/>
          <w:color w:val="333333"/>
          <w:sz w:val="22"/>
          <w:szCs w:val="22"/>
        </w:rPr>
        <w:t>, cambia a </w:t>
      </w:r>
      <w:r w:rsidR="002023CF" w:rsidRPr="002023CF">
        <w:rPr>
          <w:rStyle w:val="nfasis"/>
          <w:rFonts w:asciiTheme="minorHAnsi" w:hAnsiTheme="minorHAnsi" w:cstheme="minorHAnsi"/>
          <w:color w:val="333333"/>
          <w:sz w:val="22"/>
          <w:szCs w:val="22"/>
        </w:rPr>
        <w:t>“</w:t>
      </w:r>
      <w:proofErr w:type="spellStart"/>
      <w:r w:rsidR="002023CF" w:rsidRPr="002023CF">
        <w:rPr>
          <w:rStyle w:val="nfasis"/>
          <w:rFonts w:asciiTheme="minorHAnsi" w:hAnsiTheme="minorHAnsi" w:cstheme="minorHAnsi"/>
          <w:color w:val="333333"/>
          <w:sz w:val="22"/>
          <w:szCs w:val="22"/>
        </w:rPr>
        <w:t>ción</w:t>
      </w:r>
      <w:proofErr w:type="spellEnd"/>
      <w:r w:rsidR="002023CF" w:rsidRPr="002023CF">
        <w:rPr>
          <w:rStyle w:val="nfasis"/>
          <w:rFonts w:asciiTheme="minorHAnsi" w:hAnsiTheme="minorHAnsi" w:cstheme="minorHAnsi"/>
          <w:color w:val="333333"/>
          <w:sz w:val="22"/>
          <w:szCs w:val="22"/>
        </w:rPr>
        <w:t>”</w:t>
      </w:r>
      <w:r w:rsidR="002023CF" w:rsidRPr="002023CF">
        <w:rPr>
          <w:rFonts w:asciiTheme="minorHAnsi" w:hAnsiTheme="minorHAnsi" w:cstheme="minorHAnsi"/>
          <w:color w:val="333333"/>
          <w:sz w:val="22"/>
          <w:szCs w:val="22"/>
        </w:rPr>
        <w:t>. </w:t>
      </w:r>
      <w:r w:rsidR="002023CF" w:rsidRPr="002023CF">
        <w:rPr>
          <w:rStyle w:val="nfasis"/>
          <w:rFonts w:asciiTheme="minorHAnsi" w:hAnsiTheme="minorHAnsi" w:cstheme="minorHAnsi"/>
          <w:color w:val="333333"/>
          <w:sz w:val="22"/>
          <w:szCs w:val="22"/>
        </w:rPr>
        <w:t>Ejemplos: destructor-destrucción, director-dirección.</w:t>
      </w:r>
    </w:p>
    <w:p w14:paraId="1EB85CF3" w14:textId="77777777" w:rsidR="00FD4B22" w:rsidRDefault="00FD4B22" w:rsidP="00FD4B22">
      <w:pPr>
        <w:pStyle w:val="NormalWeb"/>
        <w:shd w:val="clear" w:color="auto" w:fill="FFFFFF"/>
        <w:spacing w:before="0" w:beforeAutospacing="0" w:after="300" w:afterAutospacing="0"/>
        <w:jc w:val="both"/>
        <w:rPr>
          <w:rFonts w:asciiTheme="minorHAnsi" w:hAnsiTheme="minorHAnsi" w:cstheme="minorHAnsi"/>
          <w:b/>
          <w:bCs/>
          <w:color w:val="333333"/>
          <w:sz w:val="22"/>
          <w:szCs w:val="22"/>
        </w:rPr>
      </w:pPr>
    </w:p>
    <w:p w14:paraId="30812A61" w14:textId="3CF85A98" w:rsidR="002023CF" w:rsidRPr="002023CF"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Fonts w:asciiTheme="minorHAnsi" w:hAnsiTheme="minorHAnsi" w:cstheme="minorHAnsi"/>
          <w:b/>
          <w:bCs/>
          <w:color w:val="333333"/>
          <w:sz w:val="22"/>
          <w:szCs w:val="22"/>
        </w:rPr>
        <w:t>El uso de la S</w:t>
      </w:r>
    </w:p>
    <w:p w14:paraId="66438DFF" w14:textId="02E9B8F5" w:rsidR="002023CF" w:rsidRPr="002023CF" w:rsidRDefault="002023CF" w:rsidP="00FD4B22">
      <w:pPr>
        <w:pStyle w:val="NormalWeb"/>
        <w:numPr>
          <w:ilvl w:val="0"/>
          <w:numId w:val="11"/>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Palabras que terminan en “</w:t>
      </w:r>
      <w:proofErr w:type="spellStart"/>
      <w:r w:rsidRPr="002023CF">
        <w:rPr>
          <w:rStyle w:val="nfasis"/>
          <w:rFonts w:asciiTheme="minorHAnsi" w:hAnsiTheme="minorHAnsi" w:cstheme="minorHAnsi"/>
          <w:color w:val="333333"/>
          <w:sz w:val="22"/>
          <w:szCs w:val="22"/>
        </w:rPr>
        <w:t>sivo</w:t>
      </w:r>
      <w:proofErr w:type="spellEnd"/>
      <w:r w:rsidRPr="002023CF">
        <w:rPr>
          <w:rFonts w:asciiTheme="minorHAnsi" w:hAnsiTheme="minorHAnsi" w:cstheme="minorHAnsi"/>
          <w:color w:val="333333"/>
          <w:sz w:val="22"/>
          <w:szCs w:val="22"/>
        </w:rPr>
        <w:t>” como intensivo o antidepresivo, con algunas excepciones como </w:t>
      </w:r>
      <w:r w:rsidR="00FD4B22" w:rsidRPr="002023CF">
        <w:rPr>
          <w:rStyle w:val="nfasis"/>
          <w:rFonts w:asciiTheme="minorHAnsi" w:hAnsiTheme="minorHAnsi" w:cstheme="minorHAnsi"/>
          <w:color w:val="333333"/>
          <w:sz w:val="22"/>
          <w:szCs w:val="22"/>
        </w:rPr>
        <w:t>nocivo y</w:t>
      </w:r>
      <w:r w:rsidRPr="002023CF">
        <w:rPr>
          <w:rStyle w:val="nfasis"/>
          <w:rFonts w:asciiTheme="minorHAnsi" w:hAnsiTheme="minorHAnsi" w:cstheme="minorHAnsi"/>
          <w:color w:val="333333"/>
          <w:sz w:val="22"/>
          <w:szCs w:val="22"/>
        </w:rPr>
        <w:t xml:space="preserve"> lascivo.</w:t>
      </w:r>
    </w:p>
    <w:p w14:paraId="48AB69C5" w14:textId="0729262D" w:rsidR="002023CF" w:rsidRPr="002023CF" w:rsidRDefault="002023CF" w:rsidP="00FD4B22">
      <w:pPr>
        <w:pStyle w:val="NormalWeb"/>
        <w:numPr>
          <w:ilvl w:val="0"/>
          <w:numId w:val="11"/>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También pueden tener terminaciones en:</w:t>
      </w:r>
    </w:p>
    <w:p w14:paraId="73058740" w14:textId="2B39A051" w:rsidR="002023CF" w:rsidRPr="002023CF" w:rsidRDefault="002023CF" w:rsidP="00FD4B22">
      <w:pPr>
        <w:pStyle w:val="NormalWeb"/>
        <w:shd w:val="clear" w:color="auto" w:fill="FFFFFF"/>
        <w:spacing w:before="0" w:beforeAutospacing="0" w:after="300" w:afterAutospacing="0"/>
        <w:ind w:left="1440"/>
        <w:jc w:val="both"/>
        <w:rPr>
          <w:rFonts w:asciiTheme="minorHAnsi" w:hAnsiTheme="minorHAnsi" w:cstheme="minorHAnsi"/>
          <w:color w:val="747474"/>
          <w:sz w:val="22"/>
          <w:szCs w:val="22"/>
        </w:rPr>
      </w:pPr>
      <w:r w:rsidRPr="002023CF">
        <w:rPr>
          <w:rStyle w:val="Textoennegrita"/>
          <w:rFonts w:asciiTheme="minorHAnsi" w:hAnsiTheme="minorHAnsi" w:cstheme="minorHAnsi"/>
          <w:i/>
          <w:iCs/>
          <w:color w:val="333333"/>
          <w:sz w:val="22"/>
          <w:szCs w:val="22"/>
        </w:rPr>
        <w:t>es-esa</w:t>
      </w:r>
      <w:r w:rsidRPr="002023CF">
        <w:rPr>
          <w:rStyle w:val="nfasis"/>
          <w:rFonts w:asciiTheme="minorHAnsi" w:hAnsiTheme="minorHAnsi" w:cstheme="minorHAnsi"/>
          <w:color w:val="333333"/>
          <w:sz w:val="22"/>
          <w:szCs w:val="22"/>
        </w:rPr>
        <w:t> </w:t>
      </w:r>
      <w:r w:rsidRPr="002023CF">
        <w:rPr>
          <w:rFonts w:asciiTheme="minorHAnsi" w:hAnsiTheme="minorHAnsi" w:cstheme="minorHAnsi"/>
          <w:color w:val="333333"/>
          <w:sz w:val="22"/>
          <w:szCs w:val="22"/>
        </w:rPr>
        <w:t>como finlandés-francesa</w:t>
      </w:r>
      <w:r w:rsidRPr="002023CF">
        <w:rPr>
          <w:rFonts w:asciiTheme="minorHAnsi" w:hAnsiTheme="minorHAnsi" w:cstheme="minorHAnsi"/>
          <w:color w:val="747474"/>
          <w:sz w:val="22"/>
          <w:szCs w:val="22"/>
        </w:rPr>
        <w:br/>
      </w:r>
      <w:proofErr w:type="spellStart"/>
      <w:r w:rsidRPr="002023CF">
        <w:rPr>
          <w:rStyle w:val="nfasis"/>
          <w:rFonts w:asciiTheme="minorHAnsi" w:hAnsiTheme="minorHAnsi" w:cstheme="minorHAnsi"/>
          <w:b/>
          <w:bCs/>
          <w:color w:val="333333"/>
          <w:sz w:val="22"/>
          <w:szCs w:val="22"/>
        </w:rPr>
        <w:t>esco</w:t>
      </w:r>
      <w:proofErr w:type="spellEnd"/>
      <w:r w:rsidRPr="002023CF">
        <w:rPr>
          <w:rStyle w:val="nfasis"/>
          <w:rFonts w:asciiTheme="minorHAnsi" w:hAnsiTheme="minorHAnsi" w:cstheme="minorHAnsi"/>
          <w:b/>
          <w:bCs/>
          <w:color w:val="333333"/>
          <w:sz w:val="22"/>
          <w:szCs w:val="22"/>
        </w:rPr>
        <w:t>-asco </w:t>
      </w:r>
      <w:r w:rsidRPr="002023CF">
        <w:rPr>
          <w:rFonts w:asciiTheme="minorHAnsi" w:hAnsiTheme="minorHAnsi" w:cstheme="minorHAnsi"/>
          <w:color w:val="333333"/>
          <w:sz w:val="22"/>
          <w:szCs w:val="22"/>
        </w:rPr>
        <w:t>como pintoresco, grotesco</w:t>
      </w:r>
      <w:r w:rsidRPr="002023CF">
        <w:rPr>
          <w:rFonts w:asciiTheme="minorHAnsi" w:hAnsiTheme="minorHAnsi" w:cstheme="minorHAnsi"/>
          <w:color w:val="747474"/>
          <w:sz w:val="22"/>
          <w:szCs w:val="22"/>
        </w:rPr>
        <w:br/>
      </w:r>
      <w:r w:rsidRPr="002023CF">
        <w:rPr>
          <w:rFonts w:asciiTheme="minorHAnsi" w:hAnsiTheme="minorHAnsi" w:cstheme="minorHAnsi"/>
          <w:color w:val="333333"/>
          <w:sz w:val="22"/>
          <w:szCs w:val="22"/>
        </w:rPr>
        <w:t>Así como los adjetivos en </w:t>
      </w:r>
      <w:r w:rsidRPr="002023CF">
        <w:rPr>
          <w:rStyle w:val="Textoennegrita"/>
          <w:rFonts w:asciiTheme="minorHAnsi" w:hAnsiTheme="minorHAnsi" w:cstheme="minorHAnsi"/>
          <w:color w:val="333333"/>
          <w:sz w:val="22"/>
          <w:szCs w:val="22"/>
        </w:rPr>
        <w:t>ismo </w:t>
      </w:r>
      <w:r w:rsidRPr="002023CF">
        <w:rPr>
          <w:rFonts w:asciiTheme="minorHAnsi" w:hAnsiTheme="minorHAnsi" w:cstheme="minorHAnsi"/>
          <w:color w:val="333333"/>
          <w:sz w:val="22"/>
          <w:szCs w:val="22"/>
        </w:rPr>
        <w:t>como altísimo o gravísimo</w:t>
      </w:r>
    </w:p>
    <w:p w14:paraId="3622968A" w14:textId="77777777" w:rsidR="002023CF" w:rsidRPr="002023CF"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Fonts w:asciiTheme="minorHAnsi" w:hAnsiTheme="minorHAnsi" w:cstheme="minorHAnsi"/>
          <w:b/>
          <w:bCs/>
          <w:color w:val="333333"/>
          <w:sz w:val="22"/>
          <w:szCs w:val="22"/>
        </w:rPr>
        <w:t>El uso de la Z</w:t>
      </w:r>
    </w:p>
    <w:p w14:paraId="67F60260" w14:textId="29004C86" w:rsidR="002023CF" w:rsidRPr="002023CF" w:rsidRDefault="002023CF" w:rsidP="00FD4B22">
      <w:pPr>
        <w:pStyle w:val="NormalWeb"/>
        <w:numPr>
          <w:ilvl w:val="0"/>
          <w:numId w:val="12"/>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La letra z, se utiliza cuando las palabras terminan en </w:t>
      </w:r>
      <w:proofErr w:type="spellStart"/>
      <w:r w:rsidRPr="002023CF">
        <w:rPr>
          <w:rStyle w:val="Textoennegrita"/>
          <w:rFonts w:asciiTheme="minorHAnsi" w:hAnsiTheme="minorHAnsi" w:cstheme="minorHAnsi"/>
          <w:i/>
          <w:iCs/>
          <w:color w:val="333333"/>
          <w:sz w:val="22"/>
          <w:szCs w:val="22"/>
        </w:rPr>
        <w:t>azo</w:t>
      </w:r>
      <w:proofErr w:type="spellEnd"/>
      <w:r w:rsidRPr="002023CF">
        <w:rPr>
          <w:rFonts w:asciiTheme="minorHAnsi" w:hAnsiTheme="minorHAnsi" w:cstheme="minorHAnsi"/>
          <w:color w:val="333333"/>
          <w:sz w:val="22"/>
          <w:szCs w:val="22"/>
        </w:rPr>
        <w:t>, como balazo.</w:t>
      </w:r>
    </w:p>
    <w:p w14:paraId="63C5F956" w14:textId="73BAEFBC" w:rsidR="002023CF" w:rsidRPr="002023CF" w:rsidRDefault="002023CF" w:rsidP="00FD4B22">
      <w:pPr>
        <w:pStyle w:val="NormalWeb"/>
        <w:numPr>
          <w:ilvl w:val="0"/>
          <w:numId w:val="12"/>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 xml:space="preserve">También con sustantivos </w:t>
      </w:r>
      <w:r w:rsidR="00FD4B22" w:rsidRPr="002023CF">
        <w:rPr>
          <w:rFonts w:asciiTheme="minorHAnsi" w:hAnsiTheme="minorHAnsi" w:cstheme="minorHAnsi"/>
          <w:color w:val="333333"/>
          <w:sz w:val="22"/>
          <w:szCs w:val="22"/>
        </w:rPr>
        <w:t>como </w:t>
      </w:r>
      <w:proofErr w:type="spellStart"/>
      <w:r w:rsidR="00FD4B22" w:rsidRPr="002023CF">
        <w:rPr>
          <w:rFonts w:asciiTheme="minorHAnsi" w:hAnsiTheme="minorHAnsi" w:cstheme="minorHAnsi"/>
          <w:color w:val="333333"/>
          <w:sz w:val="22"/>
          <w:szCs w:val="22"/>
        </w:rPr>
        <w:t>ez</w:t>
      </w:r>
      <w:proofErr w:type="spellEnd"/>
      <w:r w:rsidRPr="002023CF">
        <w:rPr>
          <w:rStyle w:val="Textoennegrita"/>
          <w:rFonts w:asciiTheme="minorHAnsi" w:hAnsiTheme="minorHAnsi" w:cstheme="minorHAnsi"/>
          <w:i/>
          <w:iCs/>
          <w:color w:val="333333"/>
          <w:sz w:val="22"/>
          <w:szCs w:val="22"/>
        </w:rPr>
        <w:t xml:space="preserve">, </w:t>
      </w:r>
      <w:proofErr w:type="spellStart"/>
      <w:r w:rsidRPr="002023CF">
        <w:rPr>
          <w:rStyle w:val="Textoennegrita"/>
          <w:rFonts w:asciiTheme="minorHAnsi" w:hAnsiTheme="minorHAnsi" w:cstheme="minorHAnsi"/>
          <w:i/>
          <w:iCs/>
          <w:color w:val="333333"/>
          <w:sz w:val="22"/>
          <w:szCs w:val="22"/>
        </w:rPr>
        <w:t>eza</w:t>
      </w:r>
      <w:proofErr w:type="spellEnd"/>
      <w:r w:rsidRPr="002023CF">
        <w:rPr>
          <w:rFonts w:asciiTheme="minorHAnsi" w:hAnsiTheme="minorHAnsi" w:cstheme="minorHAnsi"/>
          <w:color w:val="333333"/>
          <w:sz w:val="22"/>
          <w:szCs w:val="22"/>
        </w:rPr>
        <w:t>, como gentileza-naturaleza-validez.</w:t>
      </w:r>
    </w:p>
    <w:p w14:paraId="4454A003" w14:textId="77777777" w:rsidR="00FD4B22" w:rsidRDefault="00FD4B22" w:rsidP="00FD4B22">
      <w:pPr>
        <w:pStyle w:val="NormalWeb"/>
        <w:shd w:val="clear" w:color="auto" w:fill="FFFFFF"/>
        <w:spacing w:before="0" w:beforeAutospacing="0" w:after="300" w:afterAutospacing="0"/>
        <w:jc w:val="both"/>
        <w:rPr>
          <w:rFonts w:asciiTheme="minorHAnsi" w:hAnsiTheme="minorHAnsi" w:cstheme="minorHAnsi"/>
          <w:color w:val="333333"/>
          <w:sz w:val="22"/>
          <w:szCs w:val="22"/>
        </w:rPr>
      </w:pPr>
    </w:p>
    <w:p w14:paraId="3CFB37A0" w14:textId="658BEECA" w:rsidR="002023CF" w:rsidRPr="002023CF"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Es común que las letras</w:t>
      </w:r>
      <w:r w:rsidRPr="002023CF">
        <w:rPr>
          <w:rStyle w:val="Textoennegrita"/>
          <w:rFonts w:asciiTheme="minorHAnsi" w:hAnsiTheme="minorHAnsi" w:cstheme="minorHAnsi"/>
          <w:color w:val="333333"/>
          <w:sz w:val="22"/>
          <w:szCs w:val="22"/>
        </w:rPr>
        <w:t> z</w:t>
      </w:r>
      <w:r w:rsidRPr="002023CF">
        <w:rPr>
          <w:rFonts w:asciiTheme="minorHAnsi" w:hAnsiTheme="minorHAnsi" w:cstheme="minorHAnsi"/>
          <w:color w:val="333333"/>
          <w:sz w:val="22"/>
          <w:szCs w:val="22"/>
        </w:rPr>
        <w:t> y </w:t>
      </w:r>
      <w:r w:rsidRPr="002023CF">
        <w:rPr>
          <w:rStyle w:val="Textoennegrita"/>
          <w:rFonts w:asciiTheme="minorHAnsi" w:hAnsiTheme="minorHAnsi" w:cstheme="minorHAnsi"/>
          <w:color w:val="333333"/>
          <w:sz w:val="22"/>
          <w:szCs w:val="22"/>
        </w:rPr>
        <w:t>s</w:t>
      </w:r>
      <w:r w:rsidRPr="002023CF">
        <w:rPr>
          <w:rFonts w:asciiTheme="minorHAnsi" w:hAnsiTheme="minorHAnsi" w:cstheme="minorHAnsi"/>
          <w:color w:val="333333"/>
          <w:sz w:val="22"/>
          <w:szCs w:val="22"/>
        </w:rPr>
        <w:t>, se utilicen con la mayoría de las vocales, en cambio el uso de la</w:t>
      </w:r>
      <w:r w:rsidRPr="002023CF">
        <w:rPr>
          <w:rStyle w:val="Textoennegrita"/>
          <w:rFonts w:asciiTheme="minorHAnsi" w:hAnsiTheme="minorHAnsi" w:cstheme="minorHAnsi"/>
          <w:color w:val="333333"/>
          <w:sz w:val="22"/>
          <w:szCs w:val="22"/>
        </w:rPr>
        <w:t> c</w:t>
      </w:r>
      <w:r w:rsidRPr="002023CF">
        <w:rPr>
          <w:rFonts w:asciiTheme="minorHAnsi" w:hAnsiTheme="minorHAnsi" w:cstheme="minorHAnsi"/>
          <w:color w:val="333333"/>
          <w:sz w:val="22"/>
          <w:szCs w:val="22"/>
        </w:rPr>
        <w:t> se diferencia por el sonido:</w:t>
      </w:r>
    </w:p>
    <w:p w14:paraId="42E95142" w14:textId="77777777" w:rsidR="00FD4B22" w:rsidRDefault="002023CF" w:rsidP="00FD4B22">
      <w:pPr>
        <w:pStyle w:val="NormalWeb"/>
        <w:numPr>
          <w:ilvl w:val="0"/>
          <w:numId w:val="13"/>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Con la “e” y la “</w:t>
      </w:r>
      <w:r w:rsidR="00FD4B22" w:rsidRPr="002023CF">
        <w:rPr>
          <w:rFonts w:asciiTheme="minorHAnsi" w:hAnsiTheme="minorHAnsi" w:cstheme="minorHAnsi"/>
          <w:color w:val="333333"/>
          <w:sz w:val="22"/>
          <w:szCs w:val="22"/>
        </w:rPr>
        <w:t>i” su</w:t>
      </w:r>
      <w:r w:rsidRPr="002023CF">
        <w:rPr>
          <w:rFonts w:asciiTheme="minorHAnsi" w:hAnsiTheme="minorHAnsi" w:cstheme="minorHAnsi"/>
          <w:color w:val="333333"/>
          <w:sz w:val="22"/>
          <w:szCs w:val="22"/>
        </w:rPr>
        <w:t xml:space="preserve"> sonido es mucho más suave.</w:t>
      </w:r>
    </w:p>
    <w:p w14:paraId="0C91D7BC" w14:textId="6B3879A4" w:rsidR="002023CF" w:rsidRPr="002023CF" w:rsidRDefault="002023CF" w:rsidP="00FD4B22">
      <w:pPr>
        <w:pStyle w:val="NormalWeb"/>
        <w:numPr>
          <w:ilvl w:val="0"/>
          <w:numId w:val="13"/>
        </w:numPr>
        <w:shd w:val="clear" w:color="auto" w:fill="FFFFFF"/>
        <w:spacing w:before="0" w:beforeAutospacing="0" w:after="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 xml:space="preserve">En </w:t>
      </w:r>
      <w:r w:rsidR="00FD4B22" w:rsidRPr="002023CF">
        <w:rPr>
          <w:rFonts w:asciiTheme="minorHAnsi" w:hAnsiTheme="minorHAnsi" w:cstheme="minorHAnsi"/>
          <w:color w:val="333333"/>
          <w:sz w:val="22"/>
          <w:szCs w:val="22"/>
        </w:rPr>
        <w:t>cambio,</w:t>
      </w:r>
      <w:r w:rsidRPr="002023CF">
        <w:rPr>
          <w:rFonts w:asciiTheme="minorHAnsi" w:hAnsiTheme="minorHAnsi" w:cstheme="minorHAnsi"/>
          <w:color w:val="333333"/>
          <w:sz w:val="22"/>
          <w:szCs w:val="22"/>
        </w:rPr>
        <w:t xml:space="preserve"> con la “a” </w:t>
      </w:r>
      <w:r w:rsidR="00FD4B22" w:rsidRPr="002023CF">
        <w:rPr>
          <w:rFonts w:asciiTheme="minorHAnsi" w:hAnsiTheme="minorHAnsi" w:cstheme="minorHAnsi"/>
          <w:color w:val="333333"/>
          <w:sz w:val="22"/>
          <w:szCs w:val="22"/>
        </w:rPr>
        <w:t>y la</w:t>
      </w:r>
      <w:r w:rsidRPr="002023CF">
        <w:rPr>
          <w:rFonts w:asciiTheme="minorHAnsi" w:hAnsiTheme="minorHAnsi" w:cstheme="minorHAnsi"/>
          <w:color w:val="333333"/>
          <w:sz w:val="22"/>
          <w:szCs w:val="22"/>
        </w:rPr>
        <w:t xml:space="preserve"> “o” suena mucho más fuerte.</w:t>
      </w:r>
    </w:p>
    <w:p w14:paraId="302DAEFD" w14:textId="77777777" w:rsidR="00FD4B22" w:rsidRDefault="00FD4B22" w:rsidP="00FD4B22">
      <w:pPr>
        <w:pStyle w:val="NormalWeb"/>
        <w:shd w:val="clear" w:color="auto" w:fill="FFFFFF"/>
        <w:spacing w:before="0" w:beforeAutospacing="0" w:after="300" w:afterAutospacing="0"/>
        <w:jc w:val="both"/>
        <w:rPr>
          <w:rFonts w:asciiTheme="minorHAnsi" w:hAnsiTheme="minorHAnsi" w:cstheme="minorHAnsi"/>
          <w:color w:val="333333"/>
          <w:sz w:val="22"/>
          <w:szCs w:val="22"/>
        </w:rPr>
      </w:pPr>
    </w:p>
    <w:p w14:paraId="520DFC45" w14:textId="36352733" w:rsidR="002023CF" w:rsidRPr="002023CF"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lastRenderedPageBreak/>
        <w:t>Elaborar un escrito o reporte que contenga una buena ortografía</w:t>
      </w:r>
      <w:r w:rsidRPr="002023CF">
        <w:rPr>
          <w:rFonts w:asciiTheme="minorHAnsi" w:hAnsiTheme="minorHAnsi" w:cstheme="minorHAnsi"/>
          <w:b/>
          <w:bCs/>
          <w:color w:val="333333"/>
          <w:sz w:val="22"/>
          <w:szCs w:val="22"/>
        </w:rPr>
        <w:t> </w:t>
      </w:r>
      <w:r w:rsidRPr="002023CF">
        <w:rPr>
          <w:rFonts w:asciiTheme="minorHAnsi" w:hAnsiTheme="minorHAnsi" w:cstheme="minorHAnsi"/>
          <w:color w:val="333333"/>
          <w:sz w:val="22"/>
          <w:szCs w:val="22"/>
        </w:rPr>
        <w:t>es de gran utilidad, puesto que alimenta el crecimiento del personal dentro de la empresa tanto intelectual como profesionalmente.</w:t>
      </w:r>
    </w:p>
    <w:p w14:paraId="7D93CD03" w14:textId="30BC3EB0" w:rsidR="002023CF" w:rsidRPr="002023CF" w:rsidRDefault="002023CF"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r w:rsidRPr="002023CF">
        <w:rPr>
          <w:rFonts w:asciiTheme="minorHAnsi" w:hAnsiTheme="minorHAnsi" w:cstheme="minorHAnsi"/>
          <w:color w:val="333333"/>
          <w:sz w:val="22"/>
          <w:szCs w:val="22"/>
        </w:rPr>
        <w:t>Cabe mencionar que no solo existen reglas sobre estos ejemplos antes mencionados, sino que también existen otras reglas puntuales como lo son en </w:t>
      </w:r>
      <w:hyperlink r:id="rId7" w:tooltip="¿En qué casos se utilizan las letras " w:history="1">
        <w:r w:rsidRPr="002023CF">
          <w:rPr>
            <w:rStyle w:val="Hipervnculo"/>
            <w:rFonts w:asciiTheme="minorHAnsi" w:hAnsiTheme="minorHAnsi" w:cstheme="minorHAnsi"/>
            <w:color w:val="333333"/>
            <w:sz w:val="22"/>
            <w:szCs w:val="22"/>
            <w:u w:val="none"/>
          </w:rPr>
          <w:t>el uso de la B y V</w:t>
        </w:r>
        <w:r w:rsidR="00295374">
          <w:rPr>
            <w:rStyle w:val="Hipervnculo"/>
            <w:rFonts w:asciiTheme="minorHAnsi" w:hAnsiTheme="minorHAnsi" w:cstheme="minorHAnsi"/>
            <w:color w:val="333333"/>
            <w:sz w:val="22"/>
            <w:szCs w:val="22"/>
            <w:u w:val="none"/>
          </w:rPr>
          <w:t xml:space="preserve"> entre otros</w:t>
        </w:r>
        <w:r w:rsidRPr="002023CF">
          <w:rPr>
            <w:rStyle w:val="Hipervnculo"/>
            <w:rFonts w:asciiTheme="minorHAnsi" w:hAnsiTheme="minorHAnsi" w:cstheme="minorHAnsi"/>
            <w:color w:val="333333"/>
            <w:sz w:val="22"/>
            <w:szCs w:val="22"/>
            <w:u w:val="none"/>
          </w:rPr>
          <w:t>.</w:t>
        </w:r>
      </w:hyperlink>
    </w:p>
    <w:p w14:paraId="2A2CE626" w14:textId="5CC8E938" w:rsidR="002023CF" w:rsidRDefault="002023CF" w:rsidP="00FD4B22">
      <w:pPr>
        <w:pStyle w:val="NormalWeb"/>
        <w:shd w:val="clear" w:color="auto" w:fill="FFFFFF"/>
        <w:spacing w:before="0" w:beforeAutospacing="0" w:after="300" w:afterAutospacing="0"/>
        <w:jc w:val="both"/>
        <w:rPr>
          <w:rFonts w:asciiTheme="minorHAnsi" w:hAnsiTheme="minorHAnsi" w:cstheme="minorHAnsi"/>
          <w:color w:val="333333"/>
          <w:sz w:val="22"/>
          <w:szCs w:val="22"/>
        </w:rPr>
      </w:pPr>
      <w:r w:rsidRPr="002023CF">
        <w:rPr>
          <w:rFonts w:asciiTheme="minorHAnsi" w:hAnsiTheme="minorHAnsi" w:cstheme="minorHAnsi"/>
          <w:color w:val="333333"/>
          <w:sz w:val="22"/>
          <w:szCs w:val="22"/>
        </w:rPr>
        <w:t>Debemos decir que actualmente algunos programas o herramientas en línea, como el correo electrónico, redes sociales o la paquetería de Office, dentro de su programación contienen correctores automáticos que verifican en cualquier idioma si las palabras están correctamente escritas. Esto puede ser un arma de doble filo ya que puede facilitar el buen uso de la ortografía, o por otra parte dejar que este auto corrector haga nuestra tarea de usar las reglas ortográficas de una buena manera.</w:t>
      </w:r>
    </w:p>
    <w:p w14:paraId="5D836C68" w14:textId="77777777" w:rsidR="00CF4D69" w:rsidRPr="00295374" w:rsidRDefault="00FD4B22" w:rsidP="00295374">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sidRPr="00295374">
        <w:rPr>
          <w:rFonts w:asciiTheme="minorHAnsi" w:hAnsiTheme="minorHAnsi" w:cstheme="minorHAnsi"/>
          <w:b/>
          <w:bCs/>
          <w:color w:val="333333"/>
          <w:sz w:val="22"/>
          <w:szCs w:val="22"/>
        </w:rPr>
        <w:t>Actividad #2, Taller sumativo</w:t>
      </w:r>
    </w:p>
    <w:p w14:paraId="18D7FC7E" w14:textId="516F74F2" w:rsidR="00CF4D69" w:rsidRPr="00CF4D69" w:rsidRDefault="00437A89" w:rsidP="00295374">
      <w:pPr>
        <w:pStyle w:val="NormalWeb"/>
        <w:shd w:val="clear" w:color="auto" w:fill="FFFFFF"/>
        <w:spacing w:before="0" w:beforeAutospacing="0" w:after="0" w:afterAutospacing="0"/>
        <w:jc w:val="both"/>
        <w:rPr>
          <w:rFonts w:asciiTheme="minorHAnsi" w:hAnsiTheme="minorHAnsi" w:cstheme="minorHAnsi"/>
          <w:color w:val="333333"/>
          <w:sz w:val="22"/>
          <w:szCs w:val="22"/>
        </w:rPr>
      </w:pPr>
      <w:r>
        <w:rPr>
          <w:rFonts w:asciiTheme="minorHAnsi" w:hAnsiTheme="minorHAnsi" w:cstheme="minorHAnsi"/>
          <w:color w:val="000000"/>
          <w:sz w:val="22"/>
          <w:szCs w:val="22"/>
        </w:rPr>
        <w:t>En la sección de ortografía, c</w:t>
      </w:r>
      <w:r w:rsidR="00CF4D69">
        <w:rPr>
          <w:rFonts w:asciiTheme="minorHAnsi" w:hAnsiTheme="minorHAnsi" w:cstheme="minorHAnsi"/>
          <w:color w:val="000000"/>
          <w:sz w:val="22"/>
          <w:szCs w:val="22"/>
        </w:rPr>
        <w:t>ompleta las palabras co</w:t>
      </w:r>
      <w:r w:rsidR="00295374">
        <w:rPr>
          <w:rFonts w:asciiTheme="minorHAnsi" w:hAnsiTheme="minorHAnsi" w:cstheme="minorHAnsi"/>
          <w:color w:val="000000"/>
          <w:sz w:val="22"/>
          <w:szCs w:val="22"/>
        </w:rPr>
        <w:t>n</w:t>
      </w:r>
      <w:r w:rsidR="00CF4D69">
        <w:rPr>
          <w:rFonts w:asciiTheme="minorHAnsi" w:hAnsiTheme="minorHAnsi" w:cstheme="minorHAnsi"/>
          <w:color w:val="000000"/>
          <w:sz w:val="22"/>
          <w:szCs w:val="22"/>
        </w:rPr>
        <w:t xml:space="preserve"> s-c-z según corresponda y aprende su escritura correcta.</w:t>
      </w:r>
    </w:p>
    <w:p w14:paraId="30FE19D5" w14:textId="03C85DB5" w:rsidR="00CF4D69" w:rsidRPr="00295374" w:rsidRDefault="00CF4D69" w:rsidP="00295374">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El auto no fue llevado a la </w:t>
      </w:r>
      <w:proofErr w:type="spellStart"/>
      <w:r w:rsidRPr="00295374">
        <w:rPr>
          <w:rFonts w:asciiTheme="minorHAnsi" w:eastAsia="Times New Roman" w:hAnsiTheme="minorHAnsi" w:cstheme="minorHAnsi"/>
          <w:color w:val="000000"/>
          <w:lang w:eastAsia="es-MX"/>
        </w:rPr>
        <w:t>revi_</w:t>
      </w:r>
      <w:r w:rsidR="00295374" w:rsidRPr="00295374">
        <w:rPr>
          <w:rFonts w:asciiTheme="minorHAnsi" w:eastAsia="Times New Roman" w:hAnsiTheme="minorHAnsi" w:cstheme="minorHAnsi"/>
          <w:color w:val="000000"/>
          <w:lang w:eastAsia="es-MX"/>
        </w:rPr>
        <w:t>ión</w:t>
      </w:r>
      <w:proofErr w:type="spellEnd"/>
      <w:r w:rsidR="00295374" w:rsidRPr="00295374">
        <w:rPr>
          <w:rFonts w:asciiTheme="minorHAnsi" w:eastAsia="Times New Roman" w:hAnsiTheme="minorHAnsi" w:cstheme="minorHAnsi"/>
          <w:color w:val="000000"/>
          <w:lang w:eastAsia="es-MX"/>
        </w:rPr>
        <w:t> técnica</w:t>
      </w:r>
      <w:r w:rsidRPr="00295374">
        <w:rPr>
          <w:rFonts w:asciiTheme="minorHAnsi" w:eastAsia="Times New Roman" w:hAnsiTheme="minorHAnsi" w:cstheme="minorHAnsi"/>
          <w:color w:val="000000"/>
          <w:lang w:eastAsia="es-MX"/>
        </w:rPr>
        <w:t xml:space="preserve"> anual.</w:t>
      </w:r>
    </w:p>
    <w:p w14:paraId="1F31D2BA" w14:textId="4BD8AE8F"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Aquel país ha _</w:t>
      </w:r>
      <w:proofErr w:type="spellStart"/>
      <w:r w:rsidRPr="00CF4D69">
        <w:rPr>
          <w:rFonts w:asciiTheme="minorHAnsi" w:eastAsia="Times New Roman" w:hAnsiTheme="minorHAnsi" w:cstheme="minorHAnsi"/>
          <w:color w:val="000000"/>
          <w:lang w:eastAsia="es-MX"/>
        </w:rPr>
        <w:t>ufrido</w:t>
      </w:r>
      <w:proofErr w:type="spellEnd"/>
      <w:r w:rsidRPr="00CF4D69">
        <w:rPr>
          <w:rFonts w:asciiTheme="minorHAnsi" w:eastAsia="Times New Roman" w:hAnsiTheme="minorHAnsi" w:cstheme="minorHAnsi"/>
          <w:color w:val="000000"/>
          <w:lang w:eastAsia="es-MX"/>
        </w:rPr>
        <w:t xml:space="preserve"> innumerables</w:t>
      </w:r>
      <w:r w:rsidR="00295374">
        <w:rPr>
          <w:rFonts w:asciiTheme="minorHAnsi" w:eastAsia="Times New Roman" w:hAnsiTheme="minorHAnsi" w:cstheme="minorHAnsi"/>
          <w:color w:val="000000"/>
          <w:lang w:eastAsia="es-MX"/>
        </w:rPr>
        <w:t>.</w:t>
      </w:r>
    </w:p>
    <w:p w14:paraId="556DF4F2" w14:textId="52AD832F"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Su madre ha </w:t>
      </w:r>
      <w:proofErr w:type="spellStart"/>
      <w:r w:rsidRPr="00CF4D69">
        <w:rPr>
          <w:rFonts w:asciiTheme="minorHAnsi" w:eastAsia="Times New Roman" w:hAnsiTheme="minorHAnsi" w:cstheme="minorHAnsi"/>
          <w:color w:val="000000"/>
          <w:lang w:eastAsia="es-MX"/>
        </w:rPr>
        <w:t>pade_ido</w:t>
      </w:r>
      <w:proofErr w:type="spellEnd"/>
      <w:r w:rsidR="00295374">
        <w:rPr>
          <w:rFonts w:asciiTheme="minorHAnsi" w:eastAsia="Times New Roman" w:hAnsiTheme="minorHAnsi" w:cstheme="minorHAnsi"/>
          <w:color w:val="000000"/>
          <w:lang w:eastAsia="es-MX"/>
        </w:rPr>
        <w:t>.</w:t>
      </w:r>
    </w:p>
    <w:p w14:paraId="765ADDC6" w14:textId="6DEFB9A4"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Yo </w:t>
      </w:r>
      <w:proofErr w:type="spellStart"/>
      <w:r w:rsidRPr="00CF4D69">
        <w:rPr>
          <w:rFonts w:asciiTheme="minorHAnsi" w:eastAsia="Times New Roman" w:hAnsiTheme="minorHAnsi" w:cstheme="minorHAnsi"/>
          <w:color w:val="000000"/>
          <w:lang w:eastAsia="es-MX"/>
        </w:rPr>
        <w:t>pade_</w:t>
      </w:r>
      <w:r w:rsidR="00295374" w:rsidRPr="00CF4D69">
        <w:rPr>
          <w:rFonts w:asciiTheme="minorHAnsi" w:eastAsia="Times New Roman" w:hAnsiTheme="minorHAnsi" w:cstheme="minorHAnsi"/>
          <w:color w:val="000000"/>
          <w:lang w:eastAsia="es-MX"/>
        </w:rPr>
        <w:t>co</w:t>
      </w:r>
      <w:proofErr w:type="spellEnd"/>
      <w:r w:rsidR="00295374" w:rsidRPr="00CF4D69">
        <w:rPr>
          <w:rFonts w:asciiTheme="minorHAnsi" w:eastAsia="Times New Roman" w:hAnsiTheme="minorHAnsi" w:cstheme="minorHAnsi"/>
          <w:color w:val="000000"/>
          <w:lang w:eastAsia="es-MX"/>
        </w:rPr>
        <w:t> de _</w:t>
      </w:r>
      <w:proofErr w:type="spellStart"/>
      <w:r w:rsidRPr="00CF4D69">
        <w:rPr>
          <w:rFonts w:asciiTheme="minorHAnsi" w:eastAsia="Times New Roman" w:hAnsiTheme="minorHAnsi" w:cstheme="minorHAnsi"/>
          <w:color w:val="000000"/>
          <w:lang w:eastAsia="es-MX"/>
        </w:rPr>
        <w:t>inu_</w:t>
      </w:r>
      <w:r w:rsidR="00295374" w:rsidRPr="00CF4D69">
        <w:rPr>
          <w:rFonts w:asciiTheme="minorHAnsi" w:eastAsia="Times New Roman" w:hAnsiTheme="minorHAnsi" w:cstheme="minorHAnsi"/>
          <w:color w:val="000000"/>
          <w:lang w:eastAsia="es-MX"/>
        </w:rPr>
        <w:t>itis</w:t>
      </w:r>
      <w:proofErr w:type="spellEnd"/>
      <w:r w:rsidR="00295374" w:rsidRPr="00CF4D69">
        <w:rPr>
          <w:rFonts w:asciiTheme="minorHAnsi" w:eastAsia="Times New Roman" w:hAnsiTheme="minorHAnsi" w:cstheme="minorHAnsi"/>
          <w:color w:val="000000"/>
          <w:lang w:eastAsia="es-MX"/>
        </w:rPr>
        <w:t> crónica</w:t>
      </w:r>
      <w:r w:rsidRPr="00CF4D69">
        <w:rPr>
          <w:rFonts w:asciiTheme="minorHAnsi" w:eastAsia="Times New Roman" w:hAnsiTheme="minorHAnsi" w:cstheme="minorHAnsi"/>
          <w:color w:val="000000"/>
          <w:lang w:eastAsia="es-MX"/>
        </w:rPr>
        <w:t>.</w:t>
      </w:r>
    </w:p>
    <w:p w14:paraId="16FAEA6C" w14:textId="51D1DAD2"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La </w:t>
      </w:r>
      <w:proofErr w:type="spellStart"/>
      <w:r w:rsidRPr="00CF4D69">
        <w:rPr>
          <w:rFonts w:asciiTheme="minorHAnsi" w:eastAsia="Times New Roman" w:hAnsiTheme="minorHAnsi" w:cstheme="minorHAnsi"/>
          <w:color w:val="000000"/>
          <w:lang w:eastAsia="es-MX"/>
        </w:rPr>
        <w:t>templan_</w:t>
      </w:r>
      <w:r w:rsidR="00295374" w:rsidRPr="00CF4D69">
        <w:rPr>
          <w:rFonts w:asciiTheme="minorHAnsi" w:eastAsia="Times New Roman" w:hAnsiTheme="minorHAnsi" w:cstheme="minorHAnsi"/>
          <w:color w:val="000000"/>
          <w:lang w:eastAsia="es-MX"/>
        </w:rPr>
        <w:t>a</w:t>
      </w:r>
      <w:proofErr w:type="spellEnd"/>
      <w:r w:rsidR="00295374" w:rsidRPr="00CF4D69">
        <w:rPr>
          <w:rFonts w:asciiTheme="minorHAnsi" w:eastAsia="Times New Roman" w:hAnsiTheme="minorHAnsi" w:cstheme="minorHAnsi"/>
          <w:color w:val="000000"/>
          <w:lang w:eastAsia="es-MX"/>
        </w:rPr>
        <w:t> es</w:t>
      </w:r>
      <w:r w:rsidRPr="00CF4D69">
        <w:rPr>
          <w:rFonts w:asciiTheme="minorHAnsi" w:eastAsia="Times New Roman" w:hAnsiTheme="minorHAnsi" w:cstheme="minorHAnsi"/>
          <w:color w:val="000000"/>
          <w:lang w:eastAsia="es-MX"/>
        </w:rPr>
        <w:t xml:space="preserve"> una gran virtud.</w:t>
      </w:r>
    </w:p>
    <w:p w14:paraId="32FFDD85" w14:textId="5134109A"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Por </w:t>
      </w:r>
      <w:proofErr w:type="spellStart"/>
      <w:r w:rsidRPr="00CF4D69">
        <w:rPr>
          <w:rFonts w:asciiTheme="minorHAnsi" w:eastAsia="Times New Roman" w:hAnsiTheme="minorHAnsi" w:cstheme="minorHAnsi"/>
          <w:color w:val="000000"/>
          <w:lang w:eastAsia="es-MX"/>
        </w:rPr>
        <w:t>avari_</w:t>
      </w:r>
      <w:r w:rsidR="00295374" w:rsidRPr="00CF4D69">
        <w:rPr>
          <w:rFonts w:asciiTheme="minorHAnsi" w:eastAsia="Times New Roman" w:hAnsiTheme="minorHAnsi" w:cstheme="minorHAnsi"/>
          <w:color w:val="000000"/>
          <w:lang w:eastAsia="es-MX"/>
        </w:rPr>
        <w:t>ia</w:t>
      </w:r>
      <w:proofErr w:type="spellEnd"/>
      <w:r w:rsidR="00295374" w:rsidRPr="00CF4D69">
        <w:rPr>
          <w:rFonts w:asciiTheme="minorHAnsi" w:eastAsia="Times New Roman" w:hAnsiTheme="minorHAnsi" w:cstheme="minorHAnsi"/>
          <w:color w:val="000000"/>
          <w:lang w:eastAsia="es-MX"/>
        </w:rPr>
        <w:t> no </w:t>
      </w:r>
      <w:proofErr w:type="spellStart"/>
      <w:r w:rsidR="00295374" w:rsidRPr="00CF4D69">
        <w:rPr>
          <w:rFonts w:asciiTheme="minorHAnsi" w:eastAsia="Times New Roman" w:hAnsiTheme="minorHAnsi" w:cstheme="minorHAnsi"/>
          <w:color w:val="000000"/>
          <w:lang w:eastAsia="es-MX"/>
        </w:rPr>
        <w:t>qui</w:t>
      </w:r>
      <w:r w:rsidRPr="00CF4D69">
        <w:rPr>
          <w:rFonts w:asciiTheme="minorHAnsi" w:eastAsia="Times New Roman" w:hAnsiTheme="minorHAnsi" w:cstheme="minorHAnsi"/>
          <w:color w:val="000000"/>
          <w:lang w:eastAsia="es-MX"/>
        </w:rPr>
        <w:t>_</w:t>
      </w:r>
      <w:r w:rsidR="00295374" w:rsidRPr="00CF4D69">
        <w:rPr>
          <w:rFonts w:asciiTheme="minorHAnsi" w:eastAsia="Times New Roman" w:hAnsiTheme="minorHAnsi" w:cstheme="minorHAnsi"/>
          <w:color w:val="000000"/>
          <w:lang w:eastAsia="es-MX"/>
        </w:rPr>
        <w:t>o</w:t>
      </w:r>
      <w:proofErr w:type="spellEnd"/>
      <w:r w:rsidR="00295374" w:rsidRPr="00CF4D69">
        <w:rPr>
          <w:rFonts w:asciiTheme="minorHAnsi" w:eastAsia="Times New Roman" w:hAnsiTheme="minorHAnsi" w:cstheme="minorHAnsi"/>
          <w:color w:val="000000"/>
          <w:lang w:eastAsia="es-MX"/>
        </w:rPr>
        <w:t> colaborar</w:t>
      </w:r>
      <w:r w:rsidRPr="00CF4D69">
        <w:rPr>
          <w:rFonts w:asciiTheme="minorHAnsi" w:eastAsia="Times New Roman" w:hAnsiTheme="minorHAnsi" w:cstheme="minorHAnsi"/>
          <w:color w:val="000000"/>
          <w:lang w:eastAsia="es-MX"/>
        </w:rPr>
        <w:t xml:space="preserve"> con nosotros.</w:t>
      </w:r>
    </w:p>
    <w:p w14:paraId="1CE1F835" w14:textId="6F6D5306"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La </w:t>
      </w:r>
      <w:proofErr w:type="spellStart"/>
      <w:r w:rsidRPr="00CF4D69">
        <w:rPr>
          <w:rFonts w:asciiTheme="minorHAnsi" w:eastAsia="Times New Roman" w:hAnsiTheme="minorHAnsi" w:cstheme="minorHAnsi"/>
          <w:color w:val="000000"/>
          <w:lang w:eastAsia="es-MX"/>
        </w:rPr>
        <w:t>gimna_</w:t>
      </w:r>
      <w:r w:rsidR="00295374" w:rsidRPr="00CF4D69">
        <w:rPr>
          <w:rFonts w:asciiTheme="minorHAnsi" w:eastAsia="Times New Roman" w:hAnsiTheme="minorHAnsi" w:cstheme="minorHAnsi"/>
          <w:color w:val="000000"/>
          <w:lang w:eastAsia="es-MX"/>
        </w:rPr>
        <w:t>ia</w:t>
      </w:r>
      <w:proofErr w:type="spellEnd"/>
      <w:r w:rsidR="00295374" w:rsidRPr="00CF4D69">
        <w:rPr>
          <w:rFonts w:asciiTheme="minorHAnsi" w:eastAsia="Times New Roman" w:hAnsiTheme="minorHAnsi" w:cstheme="minorHAnsi"/>
          <w:color w:val="000000"/>
          <w:lang w:eastAsia="es-MX"/>
        </w:rPr>
        <w:t> y</w:t>
      </w:r>
      <w:r w:rsidRPr="00CF4D69">
        <w:rPr>
          <w:rFonts w:asciiTheme="minorHAnsi" w:eastAsia="Times New Roman" w:hAnsiTheme="minorHAnsi" w:cstheme="minorHAnsi"/>
          <w:color w:val="000000"/>
          <w:lang w:eastAsia="es-MX"/>
        </w:rPr>
        <w:t xml:space="preserve"> </w:t>
      </w:r>
      <w:r w:rsidR="00295374" w:rsidRPr="00CF4D69">
        <w:rPr>
          <w:rFonts w:asciiTheme="minorHAnsi" w:eastAsia="Times New Roman" w:hAnsiTheme="minorHAnsi" w:cstheme="minorHAnsi"/>
          <w:color w:val="000000"/>
          <w:lang w:eastAsia="es-MX"/>
        </w:rPr>
        <w:t>todo </w:t>
      </w:r>
      <w:proofErr w:type="spellStart"/>
      <w:r w:rsidR="00295374" w:rsidRPr="00CF4D69">
        <w:rPr>
          <w:rFonts w:asciiTheme="minorHAnsi" w:eastAsia="Times New Roman" w:hAnsiTheme="minorHAnsi" w:cstheme="minorHAnsi"/>
          <w:color w:val="000000"/>
          <w:lang w:eastAsia="es-MX"/>
        </w:rPr>
        <w:t>ejer</w:t>
      </w:r>
      <w:r w:rsidRPr="00CF4D69">
        <w:rPr>
          <w:rFonts w:asciiTheme="minorHAnsi" w:eastAsia="Times New Roman" w:hAnsiTheme="minorHAnsi" w:cstheme="minorHAnsi"/>
          <w:color w:val="000000"/>
          <w:lang w:eastAsia="es-MX"/>
        </w:rPr>
        <w:t>_i_</w:t>
      </w:r>
      <w:r w:rsidR="00295374" w:rsidRPr="00CF4D69">
        <w:rPr>
          <w:rFonts w:asciiTheme="minorHAnsi" w:eastAsia="Times New Roman" w:hAnsiTheme="minorHAnsi" w:cstheme="minorHAnsi"/>
          <w:color w:val="000000"/>
          <w:lang w:eastAsia="es-MX"/>
        </w:rPr>
        <w:t>io</w:t>
      </w:r>
      <w:proofErr w:type="spellEnd"/>
      <w:r w:rsidR="00295374" w:rsidRPr="00CF4D69">
        <w:rPr>
          <w:rFonts w:asciiTheme="minorHAnsi" w:eastAsia="Times New Roman" w:hAnsiTheme="minorHAnsi" w:cstheme="minorHAnsi"/>
          <w:color w:val="000000"/>
          <w:lang w:eastAsia="es-MX"/>
        </w:rPr>
        <w:t> mejoran</w:t>
      </w:r>
      <w:r w:rsidRPr="00CF4D69">
        <w:rPr>
          <w:rFonts w:asciiTheme="minorHAnsi" w:eastAsia="Times New Roman" w:hAnsiTheme="minorHAnsi" w:cstheme="minorHAnsi"/>
          <w:color w:val="000000"/>
          <w:lang w:eastAsia="es-MX"/>
        </w:rPr>
        <w:t xml:space="preserve"> la salud.</w:t>
      </w:r>
    </w:p>
    <w:p w14:paraId="23FBC845" w14:textId="1EE2205B"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Este animalito </w:t>
      </w:r>
      <w:r w:rsidR="00295374" w:rsidRPr="00CF4D69">
        <w:rPr>
          <w:rFonts w:asciiTheme="minorHAnsi" w:eastAsia="Times New Roman" w:hAnsiTheme="minorHAnsi" w:cstheme="minorHAnsi"/>
          <w:color w:val="000000"/>
          <w:lang w:eastAsia="es-MX"/>
        </w:rPr>
        <w:t>es </w:t>
      </w:r>
      <w:proofErr w:type="spellStart"/>
      <w:r w:rsidR="00295374" w:rsidRPr="00CF4D69">
        <w:rPr>
          <w:rFonts w:asciiTheme="minorHAnsi" w:eastAsia="Times New Roman" w:hAnsiTheme="minorHAnsi" w:cstheme="minorHAnsi"/>
          <w:color w:val="000000"/>
          <w:lang w:eastAsia="es-MX"/>
        </w:rPr>
        <w:t>gra</w:t>
      </w:r>
      <w:r w:rsidRPr="00CF4D69">
        <w:rPr>
          <w:rFonts w:asciiTheme="minorHAnsi" w:eastAsia="Times New Roman" w:hAnsiTheme="minorHAnsi" w:cstheme="minorHAnsi"/>
          <w:color w:val="000000"/>
          <w:lang w:eastAsia="es-MX"/>
        </w:rPr>
        <w:t>_io_í_imo</w:t>
      </w:r>
      <w:proofErr w:type="spellEnd"/>
      <w:r w:rsidRPr="00CF4D69">
        <w:rPr>
          <w:rFonts w:asciiTheme="minorHAnsi" w:eastAsia="Times New Roman" w:hAnsiTheme="minorHAnsi" w:cstheme="minorHAnsi"/>
          <w:color w:val="000000"/>
          <w:lang w:eastAsia="es-MX"/>
        </w:rPr>
        <w:t>.</w:t>
      </w:r>
    </w:p>
    <w:p w14:paraId="0D3ECFB1" w14:textId="6DD854FB" w:rsidR="00CF4D69" w:rsidRPr="00CF4D69" w:rsidRDefault="00CF4D69" w:rsidP="00CF4D69">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No tienes </w:t>
      </w:r>
      <w:proofErr w:type="spellStart"/>
      <w:r w:rsidRPr="00CF4D69">
        <w:rPr>
          <w:rFonts w:asciiTheme="minorHAnsi" w:eastAsia="Times New Roman" w:hAnsiTheme="minorHAnsi" w:cstheme="minorHAnsi"/>
          <w:color w:val="000000"/>
          <w:lang w:eastAsia="es-MX"/>
        </w:rPr>
        <w:t>compa_</w:t>
      </w:r>
      <w:r w:rsidR="00295374" w:rsidRPr="00CF4D69">
        <w:rPr>
          <w:rFonts w:asciiTheme="minorHAnsi" w:eastAsia="Times New Roman" w:hAnsiTheme="minorHAnsi" w:cstheme="minorHAnsi"/>
          <w:color w:val="000000"/>
          <w:lang w:eastAsia="es-MX"/>
        </w:rPr>
        <w:t>ión</w:t>
      </w:r>
      <w:proofErr w:type="spellEnd"/>
      <w:r w:rsidR="00295374" w:rsidRPr="00CF4D69">
        <w:rPr>
          <w:rFonts w:asciiTheme="minorHAnsi" w:eastAsia="Times New Roman" w:hAnsiTheme="minorHAnsi" w:cstheme="minorHAnsi"/>
          <w:color w:val="000000"/>
          <w:lang w:eastAsia="es-MX"/>
        </w:rPr>
        <w:t> por</w:t>
      </w:r>
      <w:r w:rsidRPr="00CF4D69">
        <w:rPr>
          <w:rFonts w:asciiTheme="minorHAnsi" w:eastAsia="Times New Roman" w:hAnsiTheme="minorHAnsi" w:cstheme="minorHAnsi"/>
          <w:color w:val="000000"/>
          <w:lang w:eastAsia="es-MX"/>
        </w:rPr>
        <w:t xml:space="preserve"> el herido.</w:t>
      </w:r>
    </w:p>
    <w:p w14:paraId="5AF2D1CD" w14:textId="205D0821" w:rsidR="00295374" w:rsidRDefault="00CF4D69" w:rsidP="00295374">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CF4D69">
        <w:rPr>
          <w:rFonts w:asciiTheme="minorHAnsi" w:eastAsia="Times New Roman" w:hAnsiTheme="minorHAnsi" w:cstheme="minorHAnsi"/>
          <w:color w:val="000000"/>
          <w:lang w:eastAsia="es-MX"/>
        </w:rPr>
        <w:t xml:space="preserve">¿Qué </w:t>
      </w:r>
      <w:proofErr w:type="spellStart"/>
      <w:r w:rsidRPr="00CF4D69">
        <w:rPr>
          <w:rFonts w:asciiTheme="minorHAnsi" w:eastAsia="Times New Roman" w:hAnsiTheme="minorHAnsi" w:cstheme="minorHAnsi"/>
          <w:color w:val="000000"/>
          <w:lang w:eastAsia="es-MX"/>
        </w:rPr>
        <w:t>noti_</w:t>
      </w:r>
      <w:r w:rsidR="00295374" w:rsidRPr="00CF4D69">
        <w:rPr>
          <w:rFonts w:asciiTheme="minorHAnsi" w:eastAsia="Times New Roman" w:hAnsiTheme="minorHAnsi" w:cstheme="minorHAnsi"/>
          <w:color w:val="000000"/>
          <w:lang w:eastAsia="es-MX"/>
        </w:rPr>
        <w:t>ia</w:t>
      </w:r>
      <w:proofErr w:type="spellEnd"/>
      <w:r w:rsidR="00295374" w:rsidRPr="00CF4D69">
        <w:rPr>
          <w:rFonts w:asciiTheme="minorHAnsi" w:eastAsia="Times New Roman" w:hAnsiTheme="minorHAnsi" w:cstheme="minorHAnsi"/>
          <w:color w:val="000000"/>
          <w:lang w:eastAsia="es-MX"/>
        </w:rPr>
        <w:t> </w:t>
      </w:r>
      <w:proofErr w:type="spellStart"/>
      <w:r w:rsidR="00295374" w:rsidRPr="00CF4D69">
        <w:rPr>
          <w:rFonts w:asciiTheme="minorHAnsi" w:eastAsia="Times New Roman" w:hAnsiTheme="minorHAnsi" w:cstheme="minorHAnsi"/>
          <w:color w:val="000000"/>
          <w:lang w:eastAsia="es-MX"/>
        </w:rPr>
        <w:t>re</w:t>
      </w:r>
      <w:r w:rsidRPr="00CF4D69">
        <w:rPr>
          <w:rFonts w:asciiTheme="minorHAnsi" w:eastAsia="Times New Roman" w:hAnsiTheme="minorHAnsi" w:cstheme="minorHAnsi"/>
          <w:color w:val="000000"/>
          <w:lang w:eastAsia="es-MX"/>
        </w:rPr>
        <w:t>_ibieron</w:t>
      </w:r>
      <w:proofErr w:type="spellEnd"/>
      <w:r w:rsidRPr="00CF4D69">
        <w:rPr>
          <w:rFonts w:asciiTheme="minorHAnsi" w:eastAsia="Times New Roman" w:hAnsiTheme="minorHAnsi" w:cstheme="minorHAnsi"/>
          <w:color w:val="000000"/>
          <w:lang w:eastAsia="es-MX"/>
        </w:rPr>
        <w:t>?</w:t>
      </w:r>
    </w:p>
    <w:p w14:paraId="48BCDEC1" w14:textId="658E76BE" w:rsidR="00CF4D69" w:rsidRPr="00295374" w:rsidRDefault="00CF4D69" w:rsidP="00295374">
      <w:pPr>
        <w:pStyle w:val="Prrafodelista"/>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 Esa triste </w:t>
      </w:r>
      <w:proofErr w:type="spellStart"/>
      <w:r w:rsidRPr="00295374">
        <w:rPr>
          <w:rFonts w:asciiTheme="minorHAnsi" w:eastAsia="Times New Roman" w:hAnsiTheme="minorHAnsi" w:cstheme="minorHAnsi"/>
          <w:color w:val="000000"/>
          <w:lang w:eastAsia="es-MX"/>
        </w:rPr>
        <w:t>noti_ia</w:t>
      </w:r>
      <w:proofErr w:type="spellEnd"/>
      <w:r w:rsidRPr="00295374">
        <w:rPr>
          <w:rFonts w:asciiTheme="minorHAnsi" w:eastAsia="Times New Roman" w:hAnsiTheme="minorHAnsi" w:cstheme="minorHAnsi"/>
          <w:color w:val="000000"/>
          <w:lang w:eastAsia="es-MX"/>
        </w:rPr>
        <w:t xml:space="preserve"> le </w:t>
      </w:r>
      <w:proofErr w:type="spellStart"/>
      <w:r w:rsidRPr="00295374">
        <w:rPr>
          <w:rFonts w:asciiTheme="minorHAnsi" w:eastAsia="Times New Roman" w:hAnsiTheme="minorHAnsi" w:cstheme="minorHAnsi"/>
          <w:color w:val="000000"/>
          <w:lang w:eastAsia="es-MX"/>
        </w:rPr>
        <w:t>oca_ionó</w:t>
      </w:r>
      <w:proofErr w:type="spellEnd"/>
      <w:r w:rsidRPr="00295374">
        <w:rPr>
          <w:rFonts w:asciiTheme="minorHAnsi" w:eastAsia="Times New Roman" w:hAnsiTheme="minorHAnsi" w:cstheme="minorHAnsi"/>
          <w:color w:val="000000"/>
          <w:lang w:eastAsia="es-MX"/>
        </w:rPr>
        <w:t xml:space="preserve">    un dolor de </w:t>
      </w:r>
      <w:proofErr w:type="spellStart"/>
      <w:r w:rsidRPr="00295374">
        <w:rPr>
          <w:rFonts w:asciiTheme="minorHAnsi" w:eastAsia="Times New Roman" w:hAnsiTheme="minorHAnsi" w:cstheme="minorHAnsi"/>
          <w:color w:val="000000"/>
          <w:lang w:eastAsia="es-MX"/>
        </w:rPr>
        <w:t>cabe_a</w:t>
      </w:r>
      <w:proofErr w:type="spellEnd"/>
      <w:r w:rsidR="00295374">
        <w:rPr>
          <w:rFonts w:asciiTheme="minorHAnsi" w:eastAsia="Times New Roman" w:hAnsiTheme="minorHAnsi" w:cstheme="minorHAnsi"/>
          <w:color w:val="000000"/>
          <w:lang w:eastAsia="es-MX"/>
        </w:rPr>
        <w:t>.</w:t>
      </w:r>
    </w:p>
    <w:p w14:paraId="58B5995E" w14:textId="0E515BB2" w:rsidR="00CF4D69" w:rsidRPr="00295374" w:rsidRDefault="00CF4D69"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 Con su </w:t>
      </w:r>
      <w:proofErr w:type="spellStart"/>
      <w:r w:rsidRPr="00295374">
        <w:rPr>
          <w:rFonts w:asciiTheme="minorHAnsi" w:eastAsia="Times New Roman" w:hAnsiTheme="minorHAnsi" w:cstheme="minorHAnsi"/>
          <w:color w:val="000000"/>
          <w:lang w:eastAsia="es-MX"/>
        </w:rPr>
        <w:t>belle_a</w:t>
      </w:r>
      <w:proofErr w:type="spellEnd"/>
      <w:r w:rsidRPr="00295374">
        <w:rPr>
          <w:rFonts w:asciiTheme="minorHAnsi" w:eastAsia="Times New Roman" w:hAnsiTheme="minorHAnsi" w:cstheme="minorHAnsi"/>
          <w:color w:val="000000"/>
          <w:lang w:eastAsia="es-MX"/>
        </w:rPr>
        <w:t xml:space="preserve"> podía </w:t>
      </w:r>
      <w:proofErr w:type="spellStart"/>
      <w:r w:rsidRPr="00295374">
        <w:rPr>
          <w:rFonts w:asciiTheme="minorHAnsi" w:eastAsia="Times New Roman" w:hAnsiTheme="minorHAnsi" w:cstheme="minorHAnsi"/>
          <w:color w:val="000000"/>
          <w:lang w:eastAsia="es-MX"/>
        </w:rPr>
        <w:t>impre</w:t>
      </w:r>
      <w:proofErr w:type="spellEnd"/>
      <w:r w:rsidRPr="00295374">
        <w:rPr>
          <w:rFonts w:asciiTheme="minorHAnsi" w:eastAsia="Times New Roman" w:hAnsiTheme="minorHAnsi" w:cstheme="minorHAnsi"/>
          <w:color w:val="000000"/>
          <w:lang w:eastAsia="es-MX"/>
        </w:rPr>
        <w:t xml:space="preserve"> _</w:t>
      </w:r>
      <w:proofErr w:type="spellStart"/>
      <w:r w:rsidRPr="00295374">
        <w:rPr>
          <w:rFonts w:asciiTheme="minorHAnsi" w:eastAsia="Times New Roman" w:hAnsiTheme="minorHAnsi" w:cstheme="minorHAnsi"/>
          <w:color w:val="000000"/>
          <w:lang w:eastAsia="es-MX"/>
        </w:rPr>
        <w:t>ionar</w:t>
      </w:r>
      <w:proofErr w:type="spellEnd"/>
      <w:r w:rsidRPr="00295374">
        <w:rPr>
          <w:rFonts w:asciiTheme="minorHAnsi" w:eastAsia="Times New Roman" w:hAnsiTheme="minorHAnsi" w:cstheme="minorHAnsi"/>
          <w:color w:val="000000"/>
          <w:lang w:eastAsia="es-MX"/>
        </w:rPr>
        <w:t> al jue_.</w:t>
      </w:r>
    </w:p>
    <w:p w14:paraId="52D1B1A6" w14:textId="623785B1" w:rsidR="00CF4D69" w:rsidRPr="00295374" w:rsidRDefault="00CF4D69"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lang w:eastAsia="es-MX"/>
        </w:rPr>
      </w:pPr>
      <w:proofErr w:type="spellStart"/>
      <w:r w:rsidRPr="00295374">
        <w:rPr>
          <w:rFonts w:asciiTheme="minorHAnsi" w:eastAsia="Times New Roman" w:hAnsiTheme="minorHAnsi" w:cstheme="minorHAnsi"/>
          <w:color w:val="000000"/>
          <w:lang w:eastAsia="es-MX"/>
        </w:rPr>
        <w:t>Rodrígue</w:t>
      </w:r>
      <w:proofErr w:type="spellEnd"/>
      <w:r w:rsidRPr="00295374">
        <w:rPr>
          <w:rFonts w:asciiTheme="minorHAnsi" w:eastAsia="Times New Roman" w:hAnsiTheme="minorHAnsi" w:cstheme="minorHAnsi"/>
          <w:color w:val="000000"/>
          <w:lang w:eastAsia="es-MX"/>
        </w:rPr>
        <w:t xml:space="preserve">_   </w:t>
      </w:r>
      <w:proofErr w:type="spellStart"/>
      <w:r w:rsidRPr="00295374">
        <w:rPr>
          <w:rFonts w:asciiTheme="minorHAnsi" w:eastAsia="Times New Roman" w:hAnsiTheme="minorHAnsi" w:cstheme="minorHAnsi"/>
          <w:color w:val="000000"/>
          <w:lang w:eastAsia="es-MX"/>
        </w:rPr>
        <w:t>lan_ó</w:t>
      </w:r>
      <w:proofErr w:type="spellEnd"/>
      <w:r w:rsidRPr="00295374">
        <w:rPr>
          <w:rFonts w:asciiTheme="minorHAnsi" w:eastAsia="Times New Roman" w:hAnsiTheme="minorHAnsi" w:cstheme="minorHAnsi"/>
          <w:color w:val="000000"/>
          <w:lang w:eastAsia="es-MX"/>
        </w:rPr>
        <w:t> </w:t>
      </w:r>
      <w:r w:rsidR="00295374" w:rsidRPr="00295374">
        <w:rPr>
          <w:rFonts w:asciiTheme="minorHAnsi" w:eastAsia="Times New Roman" w:hAnsiTheme="minorHAnsi" w:cstheme="minorHAnsi"/>
          <w:color w:val="000000"/>
          <w:lang w:eastAsia="es-MX"/>
        </w:rPr>
        <w:t>una puñeta</w:t>
      </w:r>
      <w:r w:rsidRPr="00295374">
        <w:rPr>
          <w:rFonts w:asciiTheme="minorHAnsi" w:eastAsia="Times New Roman" w:hAnsiTheme="minorHAnsi" w:cstheme="minorHAnsi"/>
          <w:color w:val="000000"/>
          <w:lang w:eastAsia="es-MX"/>
        </w:rPr>
        <w:t xml:space="preserve"> </w:t>
      </w:r>
      <w:r w:rsidR="00295374" w:rsidRPr="00295374">
        <w:rPr>
          <w:rFonts w:asciiTheme="minorHAnsi" w:eastAsia="Times New Roman" w:hAnsiTheme="minorHAnsi" w:cstheme="minorHAnsi"/>
          <w:color w:val="000000"/>
          <w:lang w:eastAsia="es-MX"/>
        </w:rPr>
        <w:t>_</w:t>
      </w:r>
      <w:r w:rsidRPr="00295374">
        <w:rPr>
          <w:rFonts w:asciiTheme="minorHAnsi" w:eastAsia="Times New Roman" w:hAnsiTheme="minorHAnsi" w:cstheme="minorHAnsi"/>
          <w:color w:val="000000"/>
          <w:lang w:eastAsia="es-MX"/>
        </w:rPr>
        <w:t xml:space="preserve">o </w:t>
      </w:r>
      <w:proofErr w:type="spellStart"/>
      <w:r w:rsidRPr="00295374">
        <w:rPr>
          <w:rFonts w:asciiTheme="minorHAnsi" w:eastAsia="Times New Roman" w:hAnsiTheme="minorHAnsi" w:cstheme="minorHAnsi"/>
          <w:color w:val="000000"/>
          <w:lang w:eastAsia="es-MX"/>
        </w:rPr>
        <w:t>fero</w:t>
      </w:r>
      <w:proofErr w:type="spellEnd"/>
      <w:r w:rsidRPr="00295374">
        <w:rPr>
          <w:rFonts w:asciiTheme="minorHAnsi" w:eastAsia="Times New Roman" w:hAnsiTheme="minorHAnsi" w:cstheme="minorHAnsi"/>
          <w:color w:val="000000"/>
          <w:lang w:eastAsia="es-MX"/>
        </w:rPr>
        <w:t>_.</w:t>
      </w:r>
    </w:p>
    <w:p w14:paraId="7AC4794B" w14:textId="256E3A9B" w:rsidR="00CF4D69" w:rsidRPr="00295374" w:rsidRDefault="00295374"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Aquella </w:t>
      </w:r>
      <w:proofErr w:type="spellStart"/>
      <w:r w:rsidRPr="00295374">
        <w:rPr>
          <w:rFonts w:asciiTheme="minorHAnsi" w:eastAsia="Times New Roman" w:hAnsiTheme="minorHAnsi" w:cstheme="minorHAnsi"/>
          <w:color w:val="000000"/>
          <w:lang w:eastAsia="es-MX"/>
        </w:rPr>
        <w:t>adivina</w:t>
      </w:r>
      <w:r w:rsidR="00CF4D69" w:rsidRPr="00295374">
        <w:rPr>
          <w:rFonts w:asciiTheme="minorHAnsi" w:eastAsia="Times New Roman" w:hAnsiTheme="minorHAnsi" w:cstheme="minorHAnsi"/>
          <w:color w:val="000000"/>
          <w:lang w:eastAsia="es-MX"/>
        </w:rPr>
        <w:t>_</w:t>
      </w:r>
      <w:r w:rsidRPr="00295374">
        <w:rPr>
          <w:rFonts w:asciiTheme="minorHAnsi" w:eastAsia="Times New Roman" w:hAnsiTheme="minorHAnsi" w:cstheme="minorHAnsi"/>
          <w:color w:val="000000"/>
          <w:lang w:eastAsia="es-MX"/>
        </w:rPr>
        <w:t>a</w:t>
      </w:r>
      <w:proofErr w:type="spellEnd"/>
      <w:r w:rsidRPr="00295374">
        <w:rPr>
          <w:rFonts w:asciiTheme="minorHAnsi" w:eastAsia="Times New Roman" w:hAnsiTheme="minorHAnsi" w:cstheme="minorHAnsi"/>
          <w:color w:val="000000"/>
          <w:lang w:eastAsia="es-MX"/>
        </w:rPr>
        <w:t xml:space="preserve"> fue </w:t>
      </w:r>
      <w:proofErr w:type="spellStart"/>
      <w:r w:rsidRPr="00295374">
        <w:rPr>
          <w:rFonts w:asciiTheme="minorHAnsi" w:eastAsia="Times New Roman" w:hAnsiTheme="minorHAnsi" w:cstheme="minorHAnsi"/>
          <w:color w:val="000000"/>
          <w:lang w:eastAsia="es-MX"/>
        </w:rPr>
        <w:t>gra</w:t>
      </w:r>
      <w:r w:rsidR="00CF4D69" w:rsidRPr="00295374">
        <w:rPr>
          <w:rFonts w:asciiTheme="minorHAnsi" w:eastAsia="Times New Roman" w:hAnsiTheme="minorHAnsi" w:cstheme="minorHAnsi"/>
          <w:color w:val="000000"/>
          <w:lang w:eastAsia="es-MX"/>
        </w:rPr>
        <w:t>_</w:t>
      </w:r>
      <w:r w:rsidRPr="00295374">
        <w:rPr>
          <w:rFonts w:asciiTheme="minorHAnsi" w:eastAsia="Times New Roman" w:hAnsiTheme="minorHAnsi" w:cstheme="minorHAnsi"/>
          <w:color w:val="000000"/>
          <w:lang w:eastAsia="es-MX"/>
        </w:rPr>
        <w:t>iosa</w:t>
      </w:r>
      <w:proofErr w:type="spellEnd"/>
      <w:r w:rsidRPr="00295374">
        <w:rPr>
          <w:rFonts w:asciiTheme="minorHAnsi" w:eastAsia="Times New Roman" w:hAnsiTheme="minorHAnsi" w:cstheme="minorHAnsi"/>
          <w:color w:val="000000"/>
          <w:lang w:eastAsia="es-MX"/>
        </w:rPr>
        <w:t> para</w:t>
      </w:r>
      <w:r w:rsidR="00CF4D69" w:rsidRPr="00295374">
        <w:rPr>
          <w:rFonts w:asciiTheme="minorHAnsi" w:eastAsia="Times New Roman" w:hAnsiTheme="minorHAnsi" w:cstheme="minorHAnsi"/>
          <w:color w:val="000000"/>
          <w:lang w:eastAsia="es-MX"/>
        </w:rPr>
        <w:t xml:space="preserve"> </w:t>
      </w:r>
      <w:r w:rsidRPr="00295374">
        <w:rPr>
          <w:rFonts w:asciiTheme="minorHAnsi" w:eastAsia="Times New Roman" w:hAnsiTheme="minorHAnsi" w:cstheme="minorHAnsi"/>
          <w:color w:val="000000"/>
          <w:lang w:eastAsia="es-MX"/>
        </w:rPr>
        <w:t xml:space="preserve">los </w:t>
      </w:r>
      <w:proofErr w:type="spellStart"/>
      <w:r w:rsidRPr="00295374">
        <w:rPr>
          <w:rFonts w:asciiTheme="minorHAnsi" w:eastAsia="Times New Roman" w:hAnsiTheme="minorHAnsi" w:cstheme="minorHAnsi"/>
          <w:color w:val="000000"/>
          <w:lang w:eastAsia="es-MX"/>
        </w:rPr>
        <w:t>vi</w:t>
      </w:r>
      <w:r w:rsidR="00CF4D69" w:rsidRPr="00295374">
        <w:rPr>
          <w:rFonts w:asciiTheme="minorHAnsi" w:eastAsia="Times New Roman" w:hAnsiTheme="minorHAnsi" w:cstheme="minorHAnsi"/>
          <w:color w:val="000000"/>
          <w:lang w:eastAsia="es-MX"/>
        </w:rPr>
        <w:t>_itantes</w:t>
      </w:r>
      <w:proofErr w:type="spellEnd"/>
      <w:r>
        <w:rPr>
          <w:rFonts w:asciiTheme="minorHAnsi" w:eastAsia="Times New Roman" w:hAnsiTheme="minorHAnsi" w:cstheme="minorHAnsi"/>
          <w:color w:val="000000"/>
          <w:lang w:eastAsia="es-MX"/>
        </w:rPr>
        <w:t>.</w:t>
      </w:r>
    </w:p>
    <w:p w14:paraId="4527B0CD" w14:textId="58314C01" w:rsidR="00CF4D69" w:rsidRPr="00295374" w:rsidRDefault="00CF4D69"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Su </w:t>
      </w:r>
      <w:proofErr w:type="spellStart"/>
      <w:r w:rsidRPr="00295374">
        <w:rPr>
          <w:rFonts w:asciiTheme="minorHAnsi" w:eastAsia="Times New Roman" w:hAnsiTheme="minorHAnsi" w:cstheme="minorHAnsi"/>
          <w:color w:val="000000"/>
          <w:lang w:eastAsia="es-MX"/>
        </w:rPr>
        <w:t>novia_go</w:t>
      </w:r>
      <w:proofErr w:type="spellEnd"/>
      <w:r w:rsidRPr="00295374">
        <w:rPr>
          <w:rFonts w:asciiTheme="minorHAnsi" w:eastAsia="Times New Roman" w:hAnsiTheme="minorHAnsi" w:cstheme="minorHAnsi"/>
          <w:color w:val="000000"/>
          <w:lang w:eastAsia="es-MX"/>
        </w:rPr>
        <w:t xml:space="preserve"> se rompió por </w:t>
      </w:r>
      <w:proofErr w:type="spellStart"/>
      <w:r w:rsidRPr="00295374">
        <w:rPr>
          <w:rFonts w:asciiTheme="minorHAnsi" w:eastAsia="Times New Roman" w:hAnsiTheme="minorHAnsi" w:cstheme="minorHAnsi"/>
          <w:color w:val="000000"/>
          <w:lang w:eastAsia="es-MX"/>
        </w:rPr>
        <w:t>cau_</w:t>
      </w:r>
      <w:r w:rsidR="00295374" w:rsidRPr="00295374">
        <w:rPr>
          <w:rFonts w:asciiTheme="minorHAnsi" w:eastAsia="Times New Roman" w:hAnsiTheme="minorHAnsi" w:cstheme="minorHAnsi"/>
          <w:color w:val="000000"/>
          <w:lang w:eastAsia="es-MX"/>
        </w:rPr>
        <w:t>as</w:t>
      </w:r>
      <w:proofErr w:type="spellEnd"/>
      <w:r w:rsidR="00295374" w:rsidRPr="00295374">
        <w:rPr>
          <w:rFonts w:asciiTheme="minorHAnsi" w:eastAsia="Times New Roman" w:hAnsiTheme="minorHAnsi" w:cstheme="minorHAnsi"/>
          <w:color w:val="000000"/>
          <w:lang w:eastAsia="es-MX"/>
        </w:rPr>
        <w:t> </w:t>
      </w:r>
      <w:proofErr w:type="spellStart"/>
      <w:r w:rsidR="00295374" w:rsidRPr="00295374">
        <w:rPr>
          <w:rFonts w:asciiTheme="minorHAnsi" w:eastAsia="Times New Roman" w:hAnsiTheme="minorHAnsi" w:cstheme="minorHAnsi"/>
          <w:color w:val="000000"/>
          <w:lang w:eastAsia="es-MX"/>
        </w:rPr>
        <w:t>de</w:t>
      </w:r>
      <w:r w:rsidRPr="00295374">
        <w:rPr>
          <w:rFonts w:asciiTheme="minorHAnsi" w:eastAsia="Times New Roman" w:hAnsiTheme="minorHAnsi" w:cstheme="minorHAnsi"/>
          <w:color w:val="000000"/>
          <w:lang w:eastAsia="es-MX"/>
        </w:rPr>
        <w:t>_conocidas</w:t>
      </w:r>
      <w:proofErr w:type="spellEnd"/>
      <w:r w:rsidRPr="00295374">
        <w:rPr>
          <w:rFonts w:asciiTheme="minorHAnsi" w:eastAsia="Times New Roman" w:hAnsiTheme="minorHAnsi" w:cstheme="minorHAnsi"/>
          <w:color w:val="000000"/>
          <w:lang w:eastAsia="es-MX"/>
        </w:rPr>
        <w:t>.</w:t>
      </w:r>
    </w:p>
    <w:p w14:paraId="584DC448" w14:textId="7506CF33" w:rsidR="00CF4D69" w:rsidRPr="00295374" w:rsidRDefault="00CF4D69"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Se </w:t>
      </w:r>
      <w:proofErr w:type="spellStart"/>
      <w:r w:rsidRPr="00295374">
        <w:rPr>
          <w:rFonts w:asciiTheme="minorHAnsi" w:eastAsia="Times New Roman" w:hAnsiTheme="minorHAnsi" w:cstheme="minorHAnsi"/>
          <w:color w:val="000000"/>
          <w:lang w:eastAsia="es-MX"/>
        </w:rPr>
        <w:t>ri_</w:t>
      </w:r>
      <w:r w:rsidR="00295374" w:rsidRPr="00295374">
        <w:rPr>
          <w:rFonts w:asciiTheme="minorHAnsi" w:eastAsia="Times New Roman" w:hAnsiTheme="minorHAnsi" w:cstheme="minorHAnsi"/>
          <w:color w:val="000000"/>
          <w:lang w:eastAsia="es-MX"/>
        </w:rPr>
        <w:t>a</w:t>
      </w:r>
      <w:proofErr w:type="spellEnd"/>
      <w:r w:rsidR="00295374" w:rsidRPr="00295374">
        <w:rPr>
          <w:rFonts w:asciiTheme="minorHAnsi" w:eastAsia="Times New Roman" w:hAnsiTheme="minorHAnsi" w:cstheme="minorHAnsi"/>
          <w:color w:val="000000"/>
          <w:lang w:eastAsia="es-MX"/>
        </w:rPr>
        <w:t> el</w:t>
      </w:r>
      <w:r w:rsidRPr="00295374">
        <w:rPr>
          <w:rFonts w:asciiTheme="minorHAnsi" w:eastAsia="Times New Roman" w:hAnsiTheme="minorHAnsi" w:cstheme="minorHAnsi"/>
          <w:color w:val="000000"/>
          <w:lang w:eastAsia="es-MX"/>
        </w:rPr>
        <w:t xml:space="preserve"> </w:t>
      </w:r>
      <w:r w:rsidR="00295374" w:rsidRPr="00295374">
        <w:rPr>
          <w:rFonts w:asciiTheme="minorHAnsi" w:eastAsia="Times New Roman" w:hAnsiTheme="minorHAnsi" w:cstheme="minorHAnsi"/>
          <w:color w:val="000000"/>
          <w:lang w:eastAsia="es-MX"/>
        </w:rPr>
        <w:t>cabello y al</w:t>
      </w:r>
      <w:r w:rsidRPr="00295374">
        <w:rPr>
          <w:rFonts w:asciiTheme="minorHAnsi" w:eastAsia="Times New Roman" w:hAnsiTheme="minorHAnsi" w:cstheme="minorHAnsi"/>
          <w:color w:val="000000"/>
          <w:lang w:eastAsia="es-MX"/>
        </w:rPr>
        <w:t xml:space="preserve"> verse en el </w:t>
      </w:r>
      <w:r w:rsidR="00295374" w:rsidRPr="00295374">
        <w:rPr>
          <w:rFonts w:asciiTheme="minorHAnsi" w:eastAsia="Times New Roman" w:hAnsiTheme="minorHAnsi" w:cstheme="minorHAnsi"/>
          <w:color w:val="000000"/>
          <w:lang w:eastAsia="es-MX"/>
        </w:rPr>
        <w:t>espejo le</w:t>
      </w:r>
      <w:r w:rsidRPr="00295374">
        <w:rPr>
          <w:rFonts w:asciiTheme="minorHAnsi" w:eastAsia="Times New Roman" w:hAnsiTheme="minorHAnsi" w:cstheme="minorHAnsi"/>
          <w:color w:val="000000"/>
          <w:lang w:eastAsia="es-MX"/>
        </w:rPr>
        <w:t xml:space="preserve"> da </w:t>
      </w:r>
      <w:proofErr w:type="spellStart"/>
      <w:r w:rsidRPr="00295374">
        <w:rPr>
          <w:rFonts w:asciiTheme="minorHAnsi" w:eastAsia="Times New Roman" w:hAnsiTheme="minorHAnsi" w:cstheme="minorHAnsi"/>
          <w:color w:val="000000"/>
          <w:lang w:eastAsia="es-MX"/>
        </w:rPr>
        <w:t>ri_a</w:t>
      </w:r>
      <w:proofErr w:type="spellEnd"/>
      <w:r w:rsidRPr="00295374">
        <w:rPr>
          <w:rFonts w:asciiTheme="minorHAnsi" w:eastAsia="Times New Roman" w:hAnsiTheme="minorHAnsi" w:cstheme="minorHAnsi"/>
          <w:color w:val="000000"/>
          <w:lang w:eastAsia="es-MX"/>
        </w:rPr>
        <w:t>.</w:t>
      </w:r>
    </w:p>
    <w:p w14:paraId="6EFD8BF9" w14:textId="5C6F2C7A" w:rsidR="00CF4D69" w:rsidRPr="00295374" w:rsidRDefault="00CF4D69"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Fueron </w:t>
      </w:r>
      <w:r w:rsidR="00295374" w:rsidRPr="00295374">
        <w:rPr>
          <w:rFonts w:asciiTheme="minorHAnsi" w:eastAsia="Times New Roman" w:hAnsiTheme="minorHAnsi" w:cstheme="minorHAnsi"/>
          <w:color w:val="000000"/>
          <w:lang w:eastAsia="es-MX"/>
        </w:rPr>
        <w:t xml:space="preserve">a </w:t>
      </w:r>
      <w:proofErr w:type="spellStart"/>
      <w:r w:rsidR="00295374" w:rsidRPr="00295374">
        <w:rPr>
          <w:rFonts w:asciiTheme="minorHAnsi" w:eastAsia="Times New Roman" w:hAnsiTheme="minorHAnsi" w:cstheme="minorHAnsi"/>
          <w:color w:val="000000"/>
          <w:lang w:eastAsia="es-MX"/>
        </w:rPr>
        <w:t>ca</w:t>
      </w:r>
      <w:r w:rsidRPr="00295374">
        <w:rPr>
          <w:rFonts w:asciiTheme="minorHAnsi" w:eastAsia="Times New Roman" w:hAnsiTheme="minorHAnsi" w:cstheme="minorHAnsi"/>
          <w:color w:val="000000"/>
          <w:lang w:eastAsia="es-MX"/>
        </w:rPr>
        <w:t>_</w:t>
      </w:r>
      <w:r w:rsidR="00295374" w:rsidRPr="00295374">
        <w:rPr>
          <w:rFonts w:asciiTheme="minorHAnsi" w:eastAsia="Times New Roman" w:hAnsiTheme="minorHAnsi" w:cstheme="minorHAnsi"/>
          <w:color w:val="000000"/>
          <w:lang w:eastAsia="es-MX"/>
        </w:rPr>
        <w:t>ar</w:t>
      </w:r>
      <w:proofErr w:type="spellEnd"/>
      <w:r w:rsidR="00295374" w:rsidRPr="00295374">
        <w:rPr>
          <w:rFonts w:asciiTheme="minorHAnsi" w:eastAsia="Times New Roman" w:hAnsiTheme="minorHAnsi" w:cstheme="minorHAnsi"/>
          <w:color w:val="000000"/>
          <w:lang w:eastAsia="es-MX"/>
        </w:rPr>
        <w:t xml:space="preserve"> patos _</w:t>
      </w:r>
      <w:proofErr w:type="spellStart"/>
      <w:r w:rsidRPr="00295374">
        <w:rPr>
          <w:rFonts w:asciiTheme="minorHAnsi" w:eastAsia="Times New Roman" w:hAnsiTheme="minorHAnsi" w:cstheme="minorHAnsi"/>
          <w:color w:val="000000"/>
          <w:lang w:eastAsia="es-MX"/>
        </w:rPr>
        <w:t>ilvestres</w:t>
      </w:r>
      <w:proofErr w:type="spellEnd"/>
      <w:r w:rsidRPr="00295374">
        <w:rPr>
          <w:rFonts w:asciiTheme="minorHAnsi" w:eastAsia="Times New Roman" w:hAnsiTheme="minorHAnsi" w:cstheme="minorHAnsi"/>
          <w:color w:val="000000"/>
          <w:lang w:eastAsia="es-MX"/>
        </w:rPr>
        <w:t>.</w:t>
      </w:r>
    </w:p>
    <w:p w14:paraId="794FAE24" w14:textId="10CB0F26" w:rsidR="00CF4D69" w:rsidRPr="00295374" w:rsidRDefault="00CF4D69"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lang w:eastAsia="es-MX"/>
        </w:rPr>
      </w:pPr>
      <w:r w:rsidRPr="00295374">
        <w:rPr>
          <w:rFonts w:asciiTheme="minorHAnsi" w:eastAsia="Times New Roman" w:hAnsiTheme="minorHAnsi" w:cstheme="minorHAnsi"/>
          <w:color w:val="000000"/>
          <w:lang w:eastAsia="es-MX"/>
        </w:rPr>
        <w:t xml:space="preserve">El </w:t>
      </w:r>
      <w:proofErr w:type="spellStart"/>
      <w:r w:rsidRPr="00295374">
        <w:rPr>
          <w:rFonts w:asciiTheme="minorHAnsi" w:eastAsia="Times New Roman" w:hAnsiTheme="minorHAnsi" w:cstheme="minorHAnsi"/>
          <w:color w:val="000000"/>
          <w:lang w:eastAsia="es-MX"/>
        </w:rPr>
        <w:t>disfra</w:t>
      </w:r>
      <w:proofErr w:type="spellEnd"/>
      <w:r w:rsidRPr="00295374">
        <w:rPr>
          <w:rFonts w:asciiTheme="minorHAnsi" w:eastAsia="Times New Roman" w:hAnsiTheme="minorHAnsi" w:cstheme="minorHAnsi"/>
          <w:color w:val="000000"/>
          <w:lang w:eastAsia="es-MX"/>
        </w:rPr>
        <w:t>_   estaba    </w:t>
      </w:r>
      <w:proofErr w:type="spellStart"/>
      <w:r w:rsidRPr="00295374">
        <w:rPr>
          <w:rFonts w:asciiTheme="minorHAnsi" w:eastAsia="Times New Roman" w:hAnsiTheme="minorHAnsi" w:cstheme="minorHAnsi"/>
          <w:color w:val="000000"/>
          <w:lang w:eastAsia="es-MX"/>
        </w:rPr>
        <w:t>destro_</w:t>
      </w:r>
      <w:r w:rsidR="00295374" w:rsidRPr="00295374">
        <w:rPr>
          <w:rFonts w:asciiTheme="minorHAnsi" w:eastAsia="Times New Roman" w:hAnsiTheme="minorHAnsi" w:cstheme="minorHAnsi"/>
          <w:color w:val="000000"/>
          <w:lang w:eastAsia="es-MX"/>
        </w:rPr>
        <w:t>ado</w:t>
      </w:r>
      <w:proofErr w:type="spellEnd"/>
      <w:r w:rsidR="00295374" w:rsidRPr="00295374">
        <w:rPr>
          <w:rFonts w:asciiTheme="minorHAnsi" w:eastAsia="Times New Roman" w:hAnsiTheme="minorHAnsi" w:cstheme="minorHAnsi"/>
          <w:color w:val="000000"/>
          <w:lang w:eastAsia="es-MX"/>
        </w:rPr>
        <w:t> e</w:t>
      </w:r>
      <w:r w:rsidRPr="00295374">
        <w:rPr>
          <w:rFonts w:asciiTheme="minorHAnsi" w:eastAsia="Times New Roman" w:hAnsiTheme="minorHAnsi" w:cstheme="minorHAnsi"/>
          <w:color w:val="000000"/>
          <w:lang w:eastAsia="es-MX"/>
        </w:rPr>
        <w:t xml:space="preserve"> </w:t>
      </w:r>
      <w:proofErr w:type="spellStart"/>
      <w:r w:rsidRPr="00295374">
        <w:rPr>
          <w:rFonts w:asciiTheme="minorHAnsi" w:eastAsia="Times New Roman" w:hAnsiTheme="minorHAnsi" w:cstheme="minorHAnsi"/>
          <w:color w:val="000000"/>
          <w:lang w:eastAsia="es-MX"/>
        </w:rPr>
        <w:t>in_ervible</w:t>
      </w:r>
      <w:proofErr w:type="spellEnd"/>
      <w:r w:rsidR="00295374">
        <w:rPr>
          <w:rFonts w:asciiTheme="minorHAnsi" w:eastAsia="Times New Roman" w:hAnsiTheme="minorHAnsi" w:cstheme="minorHAnsi"/>
          <w:color w:val="000000"/>
          <w:lang w:eastAsia="es-MX"/>
        </w:rPr>
        <w:t>.</w:t>
      </w:r>
    </w:p>
    <w:p w14:paraId="11A18148" w14:textId="5910D92E" w:rsidR="00CF4D69" w:rsidRPr="00CF4D69" w:rsidRDefault="00295374"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sz w:val="20"/>
          <w:szCs w:val="20"/>
          <w:lang w:eastAsia="es-MX"/>
        </w:rPr>
      </w:pPr>
      <w:r w:rsidRPr="00CF4D69">
        <w:rPr>
          <w:rFonts w:asciiTheme="minorHAnsi" w:eastAsia="Times New Roman" w:hAnsiTheme="minorHAnsi" w:cstheme="minorHAnsi"/>
          <w:color w:val="000000"/>
          <w:lang w:eastAsia="es-MX"/>
        </w:rPr>
        <w:t xml:space="preserve">Aprendimos en </w:t>
      </w:r>
      <w:proofErr w:type="spellStart"/>
      <w:r w:rsidRPr="00CF4D69">
        <w:rPr>
          <w:rFonts w:asciiTheme="minorHAnsi" w:eastAsia="Times New Roman" w:hAnsiTheme="minorHAnsi" w:cstheme="minorHAnsi"/>
          <w:color w:val="000000"/>
          <w:lang w:eastAsia="es-MX"/>
        </w:rPr>
        <w:t>cla</w:t>
      </w:r>
      <w:r w:rsidR="00CF4D69" w:rsidRPr="00CF4D69">
        <w:rPr>
          <w:rFonts w:asciiTheme="minorHAnsi" w:eastAsia="Times New Roman" w:hAnsiTheme="minorHAnsi" w:cstheme="minorHAnsi"/>
          <w:color w:val="000000"/>
          <w:lang w:eastAsia="es-MX"/>
        </w:rPr>
        <w:t>_e</w:t>
      </w:r>
      <w:proofErr w:type="spellEnd"/>
      <w:r w:rsidR="00CF4D69" w:rsidRPr="00CF4D69">
        <w:rPr>
          <w:rFonts w:asciiTheme="minorHAnsi" w:eastAsia="Times New Roman" w:hAnsiTheme="minorHAnsi" w:cstheme="minorHAnsi"/>
          <w:color w:val="000000"/>
          <w:lang w:eastAsia="es-MX"/>
        </w:rPr>
        <w:t xml:space="preserve">   </w:t>
      </w:r>
      <w:r w:rsidRPr="00CF4D69">
        <w:rPr>
          <w:rFonts w:asciiTheme="minorHAnsi" w:eastAsia="Times New Roman" w:hAnsiTheme="minorHAnsi" w:cstheme="minorHAnsi"/>
          <w:color w:val="000000"/>
          <w:lang w:eastAsia="es-MX"/>
        </w:rPr>
        <w:t>las operaciones con números</w:t>
      </w:r>
      <w:r w:rsidR="00CF4D69" w:rsidRPr="00CF4D69">
        <w:rPr>
          <w:rFonts w:asciiTheme="minorHAnsi" w:eastAsia="Times New Roman" w:hAnsiTheme="minorHAnsi" w:cstheme="minorHAnsi"/>
          <w:color w:val="000000"/>
          <w:lang w:eastAsia="es-MX"/>
        </w:rPr>
        <w:t>   de__</w:t>
      </w:r>
      <w:proofErr w:type="spellStart"/>
      <w:r w:rsidR="00CF4D69" w:rsidRPr="00CF4D69">
        <w:rPr>
          <w:rFonts w:asciiTheme="minorHAnsi" w:eastAsia="Times New Roman" w:hAnsiTheme="minorHAnsi" w:cstheme="minorHAnsi"/>
          <w:color w:val="000000"/>
          <w:lang w:eastAsia="es-MX"/>
        </w:rPr>
        <w:t>imales</w:t>
      </w:r>
      <w:proofErr w:type="spellEnd"/>
      <w:r>
        <w:rPr>
          <w:rFonts w:asciiTheme="minorHAnsi" w:eastAsia="Times New Roman" w:hAnsiTheme="minorHAnsi" w:cstheme="minorHAnsi"/>
          <w:color w:val="000000"/>
          <w:lang w:eastAsia="es-MX"/>
        </w:rPr>
        <w:t>.</w:t>
      </w:r>
    </w:p>
    <w:p w14:paraId="43F8E27F" w14:textId="3BE63DA2" w:rsidR="00CF4D69" w:rsidRPr="00437A89" w:rsidRDefault="00CF4D69" w:rsidP="00CF4D69">
      <w:pPr>
        <w:pStyle w:val="Prrafodelista"/>
        <w:numPr>
          <w:ilvl w:val="0"/>
          <w:numId w:val="15"/>
        </w:numPr>
        <w:shd w:val="clear" w:color="auto" w:fill="FAFAFA"/>
        <w:spacing w:after="0" w:line="240" w:lineRule="auto"/>
        <w:jc w:val="both"/>
        <w:rPr>
          <w:rFonts w:asciiTheme="minorHAnsi" w:eastAsia="Times New Roman" w:hAnsiTheme="minorHAnsi" w:cstheme="minorHAnsi"/>
          <w:color w:val="000000"/>
          <w:sz w:val="20"/>
          <w:szCs w:val="20"/>
          <w:lang w:eastAsia="es-MX"/>
        </w:rPr>
      </w:pPr>
      <w:r w:rsidRPr="00CF4D69">
        <w:rPr>
          <w:rFonts w:asciiTheme="minorHAnsi" w:eastAsia="Times New Roman" w:hAnsiTheme="minorHAnsi" w:cstheme="minorHAnsi"/>
          <w:color w:val="000000"/>
          <w:lang w:eastAsia="es-MX"/>
        </w:rPr>
        <w:t xml:space="preserve">Andaba </w:t>
      </w:r>
      <w:proofErr w:type="spellStart"/>
      <w:r w:rsidRPr="00CF4D69">
        <w:rPr>
          <w:rFonts w:asciiTheme="minorHAnsi" w:eastAsia="Times New Roman" w:hAnsiTheme="minorHAnsi" w:cstheme="minorHAnsi"/>
          <w:color w:val="000000"/>
          <w:lang w:eastAsia="es-MX"/>
        </w:rPr>
        <w:t>descal</w:t>
      </w:r>
      <w:proofErr w:type="spellEnd"/>
      <w:r w:rsidRPr="00CF4D69">
        <w:rPr>
          <w:rFonts w:asciiTheme="minorHAnsi" w:eastAsia="Times New Roman" w:hAnsiTheme="minorHAnsi" w:cstheme="minorHAnsi"/>
          <w:color w:val="000000"/>
          <w:lang w:eastAsia="es-MX"/>
        </w:rPr>
        <w:t xml:space="preserve"> _ </w:t>
      </w:r>
      <w:r w:rsidR="00295374" w:rsidRPr="00CF4D69">
        <w:rPr>
          <w:rFonts w:asciiTheme="minorHAnsi" w:eastAsia="Times New Roman" w:hAnsiTheme="minorHAnsi" w:cstheme="minorHAnsi"/>
          <w:color w:val="000000"/>
          <w:lang w:eastAsia="es-MX"/>
        </w:rPr>
        <w:t>o por </w:t>
      </w:r>
      <w:proofErr w:type="spellStart"/>
      <w:r w:rsidR="00295374" w:rsidRPr="00CF4D69">
        <w:rPr>
          <w:rFonts w:asciiTheme="minorHAnsi" w:eastAsia="Times New Roman" w:hAnsiTheme="minorHAnsi" w:cstheme="minorHAnsi"/>
          <w:color w:val="000000"/>
          <w:lang w:eastAsia="es-MX"/>
        </w:rPr>
        <w:t>ne</w:t>
      </w:r>
      <w:r w:rsidRPr="00CF4D69">
        <w:rPr>
          <w:rFonts w:asciiTheme="minorHAnsi" w:eastAsia="Times New Roman" w:hAnsiTheme="minorHAnsi" w:cstheme="minorHAnsi"/>
          <w:color w:val="000000"/>
          <w:lang w:eastAsia="es-MX"/>
        </w:rPr>
        <w:t>_</w:t>
      </w:r>
      <w:r w:rsidR="00295374" w:rsidRPr="00CF4D69">
        <w:rPr>
          <w:rFonts w:asciiTheme="minorHAnsi" w:eastAsia="Times New Roman" w:hAnsiTheme="minorHAnsi" w:cstheme="minorHAnsi"/>
          <w:color w:val="000000"/>
          <w:lang w:eastAsia="es-MX"/>
        </w:rPr>
        <w:t>esidad</w:t>
      </w:r>
      <w:proofErr w:type="spellEnd"/>
      <w:r w:rsidR="00295374" w:rsidRPr="00CF4D69">
        <w:rPr>
          <w:rFonts w:asciiTheme="minorHAnsi" w:eastAsia="Times New Roman" w:hAnsiTheme="minorHAnsi" w:cstheme="minorHAnsi"/>
          <w:color w:val="000000"/>
          <w:lang w:eastAsia="es-MX"/>
        </w:rPr>
        <w:t>, su</w:t>
      </w:r>
      <w:r w:rsidRPr="00CF4D69">
        <w:rPr>
          <w:rFonts w:asciiTheme="minorHAnsi" w:eastAsia="Times New Roman" w:hAnsiTheme="minorHAnsi" w:cstheme="minorHAnsi"/>
          <w:color w:val="000000"/>
          <w:lang w:eastAsia="es-MX"/>
        </w:rPr>
        <w:t xml:space="preserve"> </w:t>
      </w:r>
      <w:proofErr w:type="spellStart"/>
      <w:r w:rsidRPr="00CF4D69">
        <w:rPr>
          <w:rFonts w:asciiTheme="minorHAnsi" w:eastAsia="Times New Roman" w:hAnsiTheme="minorHAnsi" w:cstheme="minorHAnsi"/>
          <w:color w:val="000000"/>
          <w:lang w:eastAsia="es-MX"/>
        </w:rPr>
        <w:t>pobre_</w:t>
      </w:r>
      <w:r w:rsidR="00295374" w:rsidRPr="00CF4D69">
        <w:rPr>
          <w:rFonts w:asciiTheme="minorHAnsi" w:eastAsia="Times New Roman" w:hAnsiTheme="minorHAnsi" w:cstheme="minorHAnsi"/>
          <w:color w:val="000000"/>
          <w:lang w:eastAsia="es-MX"/>
        </w:rPr>
        <w:t>a</w:t>
      </w:r>
      <w:proofErr w:type="spellEnd"/>
      <w:r w:rsidR="00295374" w:rsidRPr="00CF4D69">
        <w:rPr>
          <w:rFonts w:asciiTheme="minorHAnsi" w:eastAsia="Times New Roman" w:hAnsiTheme="minorHAnsi" w:cstheme="minorHAnsi"/>
          <w:color w:val="000000"/>
          <w:lang w:eastAsia="es-MX"/>
        </w:rPr>
        <w:t xml:space="preserve"> era extrema</w:t>
      </w:r>
      <w:r w:rsidR="00295374">
        <w:rPr>
          <w:rFonts w:asciiTheme="minorHAnsi" w:eastAsia="Times New Roman" w:hAnsiTheme="minorHAnsi" w:cstheme="minorHAnsi"/>
          <w:color w:val="000000"/>
          <w:lang w:eastAsia="es-MX"/>
        </w:rPr>
        <w:t>.</w:t>
      </w:r>
    </w:p>
    <w:p w14:paraId="0AD741E7" w14:textId="6CD5946E" w:rsidR="00437A89" w:rsidRPr="00437A89" w:rsidRDefault="00437A89" w:rsidP="00437A89">
      <w:pPr>
        <w:shd w:val="clear" w:color="auto" w:fill="FAFAFA"/>
        <w:spacing w:after="0" w:line="240" w:lineRule="auto"/>
        <w:jc w:val="both"/>
        <w:rPr>
          <w:rFonts w:asciiTheme="minorHAnsi" w:eastAsia="Times New Roman" w:hAnsiTheme="minorHAnsi" w:cstheme="minorHAnsi"/>
          <w:b/>
          <w:bCs/>
          <w:color w:val="000000"/>
          <w:lang w:eastAsia="es-MX"/>
        </w:rPr>
      </w:pPr>
    </w:p>
    <w:p w14:paraId="58AC2962" w14:textId="383EFB11" w:rsidR="00437A89" w:rsidRPr="00437A89" w:rsidRDefault="00437A89" w:rsidP="00437A89">
      <w:pPr>
        <w:shd w:val="clear" w:color="auto" w:fill="FAFAFA"/>
        <w:spacing w:after="0" w:line="240" w:lineRule="auto"/>
        <w:jc w:val="both"/>
        <w:rPr>
          <w:rFonts w:asciiTheme="minorHAnsi" w:eastAsia="Times New Roman" w:hAnsiTheme="minorHAnsi" w:cstheme="minorHAnsi"/>
          <w:b/>
          <w:bCs/>
          <w:color w:val="000000"/>
          <w:lang w:eastAsia="es-MX"/>
        </w:rPr>
      </w:pPr>
      <w:r w:rsidRPr="00437A89">
        <w:rPr>
          <w:rFonts w:asciiTheme="minorHAnsi" w:eastAsia="Times New Roman" w:hAnsiTheme="minorHAnsi" w:cstheme="minorHAnsi"/>
          <w:b/>
          <w:bCs/>
          <w:color w:val="000000"/>
          <w:lang w:eastAsia="es-MX"/>
        </w:rPr>
        <w:t>Actividad #3, Taller sumativo</w:t>
      </w:r>
    </w:p>
    <w:p w14:paraId="6332983C" w14:textId="10B53E79" w:rsidR="00437A89" w:rsidRDefault="00437A89" w:rsidP="00437A89">
      <w:pPr>
        <w:shd w:val="clear" w:color="auto" w:fill="FAFAFA"/>
        <w:spacing w:after="0" w:line="240" w:lineRule="auto"/>
        <w:jc w:val="both"/>
        <w:rPr>
          <w:rFonts w:asciiTheme="minorHAnsi" w:eastAsia="Times New Roman" w:hAnsiTheme="minorHAnsi" w:cstheme="minorHAnsi"/>
          <w:color w:val="000000"/>
          <w:lang w:eastAsia="es-MX"/>
        </w:rPr>
      </w:pPr>
      <w:r>
        <w:rPr>
          <w:rFonts w:asciiTheme="minorHAnsi" w:eastAsia="Times New Roman" w:hAnsiTheme="minorHAnsi" w:cstheme="minorHAnsi"/>
          <w:color w:val="000000"/>
          <w:lang w:eastAsia="es-MX"/>
        </w:rPr>
        <w:t>Apoyado con la página 16 d</w:t>
      </w:r>
      <w:r w:rsidRPr="00437A89">
        <w:rPr>
          <w:rFonts w:asciiTheme="minorHAnsi" w:eastAsia="Times New Roman" w:hAnsiTheme="minorHAnsi" w:cstheme="minorHAnsi"/>
          <w:color w:val="000000"/>
          <w:lang w:eastAsia="es-MX"/>
        </w:rPr>
        <w:t>esarrolle la página 17 de su libro de texto.</w:t>
      </w:r>
    </w:p>
    <w:p w14:paraId="142A633A" w14:textId="392D758C" w:rsidR="00437A89" w:rsidRDefault="00437A89" w:rsidP="00437A89">
      <w:pPr>
        <w:shd w:val="clear" w:color="auto" w:fill="FAFAFA"/>
        <w:spacing w:after="0" w:line="240" w:lineRule="auto"/>
        <w:jc w:val="both"/>
        <w:rPr>
          <w:rFonts w:asciiTheme="minorHAnsi" w:eastAsia="Times New Roman" w:hAnsiTheme="minorHAnsi" w:cstheme="minorHAnsi"/>
          <w:color w:val="000000"/>
          <w:lang w:eastAsia="es-MX"/>
        </w:rPr>
      </w:pPr>
    </w:p>
    <w:p w14:paraId="67FC5BDD" w14:textId="77777777" w:rsidR="00437A89" w:rsidRDefault="00437A89" w:rsidP="00437A89">
      <w:pPr>
        <w:shd w:val="clear" w:color="auto" w:fill="FAFAFA"/>
        <w:spacing w:after="0" w:line="240" w:lineRule="auto"/>
        <w:jc w:val="both"/>
        <w:rPr>
          <w:rFonts w:asciiTheme="minorHAnsi" w:eastAsia="Times New Roman" w:hAnsiTheme="minorHAnsi" w:cstheme="minorHAnsi"/>
          <w:b/>
          <w:bCs/>
          <w:color w:val="000000"/>
          <w:lang w:eastAsia="es-MX"/>
        </w:rPr>
      </w:pPr>
    </w:p>
    <w:p w14:paraId="2C3F6ABD" w14:textId="77777777" w:rsidR="00437A89" w:rsidRDefault="00437A89" w:rsidP="00437A89">
      <w:pPr>
        <w:shd w:val="clear" w:color="auto" w:fill="FAFAFA"/>
        <w:spacing w:after="0" w:line="240" w:lineRule="auto"/>
        <w:jc w:val="both"/>
        <w:rPr>
          <w:rFonts w:asciiTheme="minorHAnsi" w:eastAsia="Times New Roman" w:hAnsiTheme="minorHAnsi" w:cstheme="minorHAnsi"/>
          <w:b/>
          <w:bCs/>
          <w:color w:val="000000"/>
          <w:lang w:eastAsia="es-MX"/>
        </w:rPr>
      </w:pPr>
    </w:p>
    <w:p w14:paraId="20034EA8" w14:textId="39D47FBE" w:rsidR="00437A89" w:rsidRDefault="00437A89" w:rsidP="00437A89">
      <w:pPr>
        <w:shd w:val="clear" w:color="auto" w:fill="FAFAFA"/>
        <w:spacing w:after="0" w:line="240" w:lineRule="auto"/>
        <w:jc w:val="both"/>
        <w:rPr>
          <w:rFonts w:asciiTheme="minorHAnsi" w:eastAsia="Times New Roman" w:hAnsiTheme="minorHAnsi" w:cstheme="minorHAnsi"/>
          <w:b/>
          <w:bCs/>
          <w:color w:val="000000"/>
          <w:lang w:eastAsia="es-MX"/>
        </w:rPr>
      </w:pPr>
      <w:r w:rsidRPr="00437A89">
        <w:rPr>
          <w:rFonts w:asciiTheme="minorHAnsi" w:eastAsia="Times New Roman" w:hAnsiTheme="minorHAnsi" w:cstheme="minorHAnsi"/>
          <w:b/>
          <w:bCs/>
          <w:color w:val="000000"/>
          <w:lang w:eastAsia="es-MX"/>
        </w:rPr>
        <w:t>Tema #3, Uso correcto de la “x”, “ll” y “y”</w:t>
      </w:r>
    </w:p>
    <w:p w14:paraId="28357377" w14:textId="259B7519" w:rsidR="00437A89" w:rsidRDefault="00437A89" w:rsidP="00437A89">
      <w:pPr>
        <w:shd w:val="clear" w:color="auto" w:fill="FAFAFA"/>
        <w:spacing w:after="0" w:line="240" w:lineRule="auto"/>
        <w:jc w:val="both"/>
        <w:rPr>
          <w:rFonts w:asciiTheme="minorHAnsi" w:eastAsia="Times New Roman" w:hAnsiTheme="minorHAnsi" w:cstheme="minorHAnsi"/>
          <w:b/>
          <w:bCs/>
          <w:color w:val="000000"/>
          <w:lang w:eastAsia="es-MX"/>
        </w:rPr>
      </w:pPr>
    </w:p>
    <w:p w14:paraId="57E803E4" w14:textId="6C9EE6B0" w:rsidR="00437A89" w:rsidRDefault="00437A89" w:rsidP="00437A89">
      <w:pPr>
        <w:shd w:val="clear" w:color="auto" w:fill="FAFAFA"/>
        <w:spacing w:after="0" w:line="240" w:lineRule="auto"/>
        <w:jc w:val="both"/>
        <w:rPr>
          <w:rFonts w:asciiTheme="minorHAnsi" w:eastAsia="Times New Roman" w:hAnsiTheme="minorHAnsi" w:cstheme="minorHAnsi"/>
          <w:b/>
          <w:bCs/>
          <w:color w:val="000000"/>
          <w:lang w:eastAsia="es-MX"/>
        </w:rPr>
      </w:pPr>
      <w:r>
        <w:rPr>
          <w:rFonts w:asciiTheme="minorHAnsi" w:eastAsia="Times New Roman" w:hAnsiTheme="minorHAnsi" w:cstheme="minorHAnsi"/>
          <w:b/>
          <w:bCs/>
          <w:color w:val="000000"/>
          <w:lang w:eastAsia="es-MX"/>
        </w:rPr>
        <w:t>Actividad #1, Introducción</w:t>
      </w:r>
    </w:p>
    <w:p w14:paraId="015F01C8" w14:textId="77777777" w:rsidR="00437A89" w:rsidRPr="00D67CBE" w:rsidRDefault="00437A89" w:rsidP="00437A89">
      <w:r w:rsidRPr="00D67CBE">
        <w:t>Transcribe a la sección de ortografía el siguiente plan</w:t>
      </w:r>
    </w:p>
    <w:p w14:paraId="2704E201" w14:textId="7CCB0483" w:rsidR="00437A89" w:rsidRDefault="00437A89" w:rsidP="00437A89">
      <w:pPr>
        <w:shd w:val="clear" w:color="auto" w:fill="FAFAFA"/>
        <w:spacing w:after="0" w:line="240" w:lineRule="auto"/>
        <w:jc w:val="center"/>
        <w:rPr>
          <w:rFonts w:asciiTheme="minorHAnsi" w:eastAsia="Times New Roman" w:hAnsiTheme="minorHAnsi" w:cstheme="minorHAnsi"/>
          <w:b/>
          <w:bCs/>
          <w:color w:val="000000"/>
          <w:lang w:eastAsia="es-MX"/>
        </w:rPr>
      </w:pPr>
      <w:r w:rsidRPr="00437A89">
        <w:rPr>
          <w:rFonts w:asciiTheme="minorHAnsi" w:eastAsia="Times New Roman" w:hAnsiTheme="minorHAnsi" w:cstheme="minorHAnsi"/>
          <w:b/>
          <w:bCs/>
          <w:color w:val="000000"/>
          <w:lang w:eastAsia="es-MX"/>
        </w:rPr>
        <w:lastRenderedPageBreak/>
        <w:t>Uso correcto de la “x”, “ll” y “y”</w:t>
      </w:r>
    </w:p>
    <w:p w14:paraId="13790DC7" w14:textId="26124C42" w:rsidR="00EF561B" w:rsidRDefault="00EF561B" w:rsidP="00437A89">
      <w:pPr>
        <w:shd w:val="clear" w:color="auto" w:fill="FAFAFA"/>
        <w:spacing w:after="0" w:line="240" w:lineRule="auto"/>
        <w:jc w:val="center"/>
        <w:rPr>
          <w:rFonts w:asciiTheme="minorHAnsi" w:eastAsia="Times New Roman" w:hAnsiTheme="minorHAnsi" w:cstheme="minorHAnsi"/>
          <w:b/>
          <w:bCs/>
          <w:color w:val="000000"/>
          <w:lang w:eastAsia="es-MX"/>
        </w:rPr>
      </w:pPr>
    </w:p>
    <w:p w14:paraId="270445F6" w14:textId="06FD4992" w:rsidR="00EF561B" w:rsidRDefault="00EF561B" w:rsidP="00EF561B">
      <w:pPr>
        <w:shd w:val="clear" w:color="auto" w:fill="FAFAFA"/>
        <w:spacing w:after="0" w:line="240" w:lineRule="auto"/>
        <w:jc w:val="both"/>
        <w:rPr>
          <w:rFonts w:asciiTheme="minorHAnsi" w:eastAsia="Times New Roman" w:hAnsiTheme="minorHAnsi" w:cstheme="minorHAnsi"/>
          <w:color w:val="000000"/>
          <w:lang w:eastAsia="es-MX"/>
        </w:rPr>
      </w:pPr>
      <w:r w:rsidRPr="00EF561B">
        <w:rPr>
          <w:rFonts w:asciiTheme="minorHAnsi" w:eastAsia="Times New Roman" w:hAnsiTheme="minorHAnsi" w:cstheme="minorHAnsi"/>
          <w:color w:val="000000"/>
          <w:lang w:eastAsia="es-MX"/>
        </w:rPr>
        <w:t>El fonema representado por el grafema “x” se pronuncia, generalmente como equivalente a “ks” cuando está en el interior de una palabra, pero toma valor de “s” cuando se encuentra al inicio de una palabra.</w:t>
      </w:r>
    </w:p>
    <w:p w14:paraId="3DFC26DA" w14:textId="0D6B579C" w:rsidR="00757CEF" w:rsidRDefault="00757CEF" w:rsidP="00EF561B">
      <w:pPr>
        <w:shd w:val="clear" w:color="auto" w:fill="FAFAFA"/>
        <w:spacing w:after="0" w:line="240" w:lineRule="auto"/>
        <w:jc w:val="both"/>
        <w:rPr>
          <w:rFonts w:asciiTheme="minorHAnsi" w:eastAsia="Times New Roman" w:hAnsiTheme="minorHAnsi" w:cstheme="minorHAnsi"/>
          <w:color w:val="000000"/>
          <w:lang w:eastAsia="es-MX"/>
        </w:rPr>
      </w:pPr>
    </w:p>
    <w:p w14:paraId="6A0CAA0D" w14:textId="237E020C" w:rsidR="00757CEF" w:rsidRPr="00757CEF" w:rsidRDefault="00757CEF" w:rsidP="00EF561B">
      <w:pPr>
        <w:shd w:val="clear" w:color="auto" w:fill="FAFAFA"/>
        <w:spacing w:after="0" w:line="240" w:lineRule="auto"/>
        <w:jc w:val="both"/>
        <w:rPr>
          <w:rFonts w:asciiTheme="minorHAnsi" w:eastAsia="Times New Roman" w:hAnsiTheme="minorHAnsi" w:cstheme="minorHAnsi"/>
          <w:b/>
          <w:bCs/>
          <w:color w:val="000000"/>
          <w:lang w:eastAsia="es-MX"/>
        </w:rPr>
      </w:pPr>
      <w:r w:rsidRPr="00757CEF">
        <w:rPr>
          <w:rFonts w:asciiTheme="minorHAnsi" w:eastAsia="Times New Roman" w:hAnsiTheme="minorHAnsi" w:cstheme="minorHAnsi"/>
          <w:b/>
          <w:bCs/>
          <w:color w:val="000000"/>
          <w:lang w:eastAsia="es-MX"/>
        </w:rPr>
        <w:t>Se escriben con x</w:t>
      </w:r>
      <w:r>
        <w:rPr>
          <w:rFonts w:asciiTheme="minorHAnsi" w:eastAsia="Times New Roman" w:hAnsiTheme="minorHAnsi" w:cstheme="minorHAnsi"/>
          <w:b/>
          <w:bCs/>
          <w:color w:val="000000"/>
          <w:lang w:eastAsia="es-MX"/>
        </w:rPr>
        <w:t>:</w:t>
      </w:r>
    </w:p>
    <w:p w14:paraId="0774FEC1" w14:textId="2E5DD4F5" w:rsidR="00EF561B" w:rsidRDefault="00EF561B" w:rsidP="00EF561B">
      <w:pPr>
        <w:shd w:val="clear" w:color="auto" w:fill="FAFAFA"/>
        <w:spacing w:after="0" w:line="240" w:lineRule="auto"/>
        <w:jc w:val="both"/>
        <w:rPr>
          <w:rFonts w:asciiTheme="minorHAnsi" w:eastAsia="Times New Roman" w:hAnsiTheme="minorHAnsi" w:cstheme="minorHAnsi"/>
          <w:color w:val="000000"/>
          <w:lang w:eastAsia="es-MX"/>
        </w:rPr>
      </w:pPr>
    </w:p>
    <w:p w14:paraId="62A576D4" w14:textId="77777777" w:rsidR="00757CEF" w:rsidRDefault="00EF561B" w:rsidP="00757CEF">
      <w:pPr>
        <w:pStyle w:val="Prrafodelista"/>
        <w:numPr>
          <w:ilvl w:val="0"/>
          <w:numId w:val="16"/>
        </w:numPr>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color w:val="000000"/>
          <w:lang w:eastAsia="es-MX"/>
        </w:rPr>
        <w:t xml:space="preserve">Las palabras que empiezan por la sílaba ex seguida del grupo </w:t>
      </w:r>
      <w:proofErr w:type="spellStart"/>
      <w:r w:rsidRPr="00757CEF">
        <w:rPr>
          <w:rFonts w:asciiTheme="minorHAnsi" w:eastAsia="Times New Roman" w:hAnsiTheme="minorHAnsi" w:cstheme="minorHAnsi"/>
          <w:color w:val="000000"/>
          <w:lang w:eastAsia="es-MX"/>
        </w:rPr>
        <w:t>pr</w:t>
      </w:r>
      <w:proofErr w:type="spellEnd"/>
      <w:r w:rsidRPr="00757CEF">
        <w:rPr>
          <w:rFonts w:asciiTheme="minorHAnsi" w:eastAsia="Times New Roman" w:hAnsiTheme="minorHAnsi" w:cstheme="minorHAnsi"/>
          <w:color w:val="000000"/>
          <w:lang w:eastAsia="es-MX"/>
        </w:rPr>
        <w:t>.</w:t>
      </w:r>
      <w:r w:rsidR="00757CEF" w:rsidRPr="00757CEF">
        <w:rPr>
          <w:rFonts w:asciiTheme="minorHAnsi" w:eastAsia="Times New Roman" w:hAnsiTheme="minorHAnsi" w:cstheme="minorHAnsi"/>
          <w:color w:val="000000"/>
          <w:lang w:eastAsia="es-MX"/>
        </w:rPr>
        <w:t xml:space="preserve"> </w:t>
      </w:r>
      <w:r w:rsidR="00757CEF">
        <w:rPr>
          <w:rFonts w:asciiTheme="minorHAnsi" w:eastAsia="Times New Roman" w:hAnsiTheme="minorHAnsi" w:cstheme="minorHAnsi"/>
          <w:color w:val="000000"/>
          <w:lang w:eastAsia="es-MX"/>
        </w:rPr>
        <w:t xml:space="preserve"> </w:t>
      </w:r>
    </w:p>
    <w:p w14:paraId="60BF803C" w14:textId="5191CB51" w:rsidR="00EF561B" w:rsidRPr="00757CEF" w:rsidRDefault="00757CEF" w:rsidP="00757CEF">
      <w:pPr>
        <w:pStyle w:val="Prrafodelista"/>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b/>
          <w:bCs/>
          <w:color w:val="000000"/>
          <w:lang w:eastAsia="es-MX"/>
        </w:rPr>
        <w:t>Ejemplos:</w:t>
      </w:r>
      <w:r>
        <w:rPr>
          <w:rFonts w:asciiTheme="minorHAnsi" w:eastAsia="Times New Roman" w:hAnsiTheme="minorHAnsi" w:cstheme="minorHAnsi"/>
          <w:color w:val="000000"/>
          <w:lang w:eastAsia="es-MX"/>
        </w:rPr>
        <w:t xml:space="preserve"> </w:t>
      </w:r>
      <w:r w:rsidR="00EF561B" w:rsidRPr="00757CEF">
        <w:rPr>
          <w:rFonts w:asciiTheme="minorHAnsi" w:eastAsia="Times New Roman" w:hAnsiTheme="minorHAnsi" w:cstheme="minorHAnsi"/>
          <w:color w:val="000000"/>
          <w:lang w:eastAsia="es-MX"/>
        </w:rPr>
        <w:t>exprimir, expresamente, exprés o expreso.</w:t>
      </w:r>
    </w:p>
    <w:p w14:paraId="183264EA" w14:textId="77777777" w:rsidR="00757CEF" w:rsidRDefault="00EF561B" w:rsidP="00757CEF">
      <w:pPr>
        <w:pStyle w:val="Prrafodelista"/>
        <w:numPr>
          <w:ilvl w:val="0"/>
          <w:numId w:val="16"/>
        </w:numPr>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color w:val="000000"/>
          <w:lang w:eastAsia="es-MX"/>
        </w:rPr>
        <w:t>Casi todas las palabras que empiezan por la sílaba ex seguida del grupo pl.</w:t>
      </w:r>
      <w:r w:rsidR="00757CEF" w:rsidRPr="00757CEF">
        <w:rPr>
          <w:rFonts w:asciiTheme="minorHAnsi" w:eastAsia="Times New Roman" w:hAnsiTheme="minorHAnsi" w:cstheme="minorHAnsi"/>
          <w:color w:val="000000"/>
          <w:lang w:eastAsia="es-MX"/>
        </w:rPr>
        <w:t xml:space="preserve"> </w:t>
      </w:r>
    </w:p>
    <w:p w14:paraId="69287D98" w14:textId="00CC8D91" w:rsidR="00EF561B" w:rsidRPr="00757CEF" w:rsidRDefault="00757CEF" w:rsidP="00757CEF">
      <w:pPr>
        <w:pStyle w:val="Prrafodelista"/>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b/>
          <w:bCs/>
          <w:color w:val="000000"/>
          <w:lang w:eastAsia="es-MX"/>
        </w:rPr>
        <w:t>Ejemplos:</w:t>
      </w:r>
      <w:r>
        <w:rPr>
          <w:rFonts w:asciiTheme="minorHAnsi" w:eastAsia="Times New Roman" w:hAnsiTheme="minorHAnsi" w:cstheme="minorHAnsi"/>
          <w:color w:val="000000"/>
          <w:lang w:eastAsia="es-MX"/>
        </w:rPr>
        <w:t xml:space="preserve"> </w:t>
      </w:r>
      <w:r w:rsidR="00EF561B" w:rsidRPr="00757CEF">
        <w:rPr>
          <w:rFonts w:asciiTheme="minorHAnsi" w:eastAsia="Times New Roman" w:hAnsiTheme="minorHAnsi" w:cstheme="minorHAnsi"/>
          <w:color w:val="000000"/>
          <w:lang w:eastAsia="es-MX"/>
        </w:rPr>
        <w:t>explicar, explanada, explotar o exploración</w:t>
      </w:r>
      <w:r w:rsidRPr="00757CEF">
        <w:rPr>
          <w:rFonts w:asciiTheme="minorHAnsi" w:eastAsia="Times New Roman" w:hAnsiTheme="minorHAnsi" w:cstheme="minorHAnsi"/>
          <w:color w:val="000000"/>
          <w:lang w:eastAsia="es-MX"/>
        </w:rPr>
        <w:t>)</w:t>
      </w:r>
      <w:r w:rsidR="00EF561B" w:rsidRPr="00757CEF">
        <w:rPr>
          <w:rFonts w:asciiTheme="minorHAnsi" w:eastAsia="Times New Roman" w:hAnsiTheme="minorHAnsi" w:cstheme="minorHAnsi"/>
          <w:color w:val="000000"/>
          <w:lang w:eastAsia="es-MX"/>
        </w:rPr>
        <w:t>.</w:t>
      </w:r>
    </w:p>
    <w:p w14:paraId="4B2F380F" w14:textId="094C5CD3" w:rsidR="00757CEF" w:rsidRPr="00757CEF" w:rsidRDefault="00757CEF" w:rsidP="00757CEF">
      <w:pPr>
        <w:pStyle w:val="Prrafodelista"/>
        <w:numPr>
          <w:ilvl w:val="0"/>
          <w:numId w:val="16"/>
        </w:numPr>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color w:val="000000"/>
          <w:lang w:eastAsia="es-MX"/>
        </w:rPr>
        <w:t xml:space="preserve">Las palabras que empiezan por </w:t>
      </w:r>
      <w:proofErr w:type="spellStart"/>
      <w:r w:rsidRPr="00757CEF">
        <w:rPr>
          <w:rFonts w:asciiTheme="minorHAnsi" w:eastAsia="Times New Roman" w:hAnsiTheme="minorHAnsi" w:cstheme="minorHAnsi"/>
          <w:color w:val="000000"/>
          <w:lang w:eastAsia="es-MX"/>
        </w:rPr>
        <w:t>Xeno</w:t>
      </w:r>
      <w:proofErr w:type="spellEnd"/>
      <w:r w:rsidRPr="00757CEF">
        <w:rPr>
          <w:rFonts w:asciiTheme="minorHAnsi" w:eastAsia="Times New Roman" w:hAnsiTheme="minorHAnsi" w:cstheme="minorHAnsi"/>
          <w:color w:val="000000"/>
          <w:lang w:eastAsia="es-MX"/>
        </w:rPr>
        <w:t xml:space="preserve">- (extranjero), </w:t>
      </w:r>
      <w:proofErr w:type="spellStart"/>
      <w:r w:rsidRPr="00757CEF">
        <w:rPr>
          <w:rFonts w:asciiTheme="minorHAnsi" w:eastAsia="Times New Roman" w:hAnsiTheme="minorHAnsi" w:cstheme="minorHAnsi"/>
          <w:color w:val="000000"/>
          <w:lang w:eastAsia="es-MX"/>
        </w:rPr>
        <w:t>Xero</w:t>
      </w:r>
      <w:proofErr w:type="spellEnd"/>
      <w:r w:rsidRPr="00757CEF">
        <w:rPr>
          <w:rFonts w:asciiTheme="minorHAnsi" w:eastAsia="Times New Roman" w:hAnsiTheme="minorHAnsi" w:cstheme="minorHAnsi"/>
          <w:color w:val="000000"/>
          <w:lang w:eastAsia="es-MX"/>
        </w:rPr>
        <w:t xml:space="preserve">- (seco, árido) y </w:t>
      </w:r>
      <w:proofErr w:type="spellStart"/>
      <w:r w:rsidRPr="00757CEF">
        <w:rPr>
          <w:rFonts w:asciiTheme="minorHAnsi" w:eastAsia="Times New Roman" w:hAnsiTheme="minorHAnsi" w:cstheme="minorHAnsi"/>
          <w:color w:val="000000"/>
          <w:lang w:eastAsia="es-MX"/>
        </w:rPr>
        <w:t>Xilo</w:t>
      </w:r>
      <w:proofErr w:type="spellEnd"/>
      <w:r w:rsidRPr="00757CEF">
        <w:rPr>
          <w:rFonts w:asciiTheme="minorHAnsi" w:eastAsia="Times New Roman" w:hAnsiTheme="minorHAnsi" w:cstheme="minorHAnsi"/>
          <w:color w:val="000000"/>
          <w:lang w:eastAsia="es-MX"/>
        </w:rPr>
        <w:t>- (madera).</w:t>
      </w:r>
      <w:r>
        <w:rPr>
          <w:rFonts w:asciiTheme="minorHAnsi" w:eastAsia="Times New Roman" w:hAnsiTheme="minorHAnsi" w:cstheme="minorHAnsi"/>
          <w:color w:val="000000"/>
          <w:lang w:eastAsia="es-MX"/>
        </w:rPr>
        <w:t xml:space="preserve"> </w:t>
      </w:r>
      <w:r w:rsidRPr="00757CEF">
        <w:rPr>
          <w:rFonts w:asciiTheme="minorHAnsi" w:eastAsia="Times New Roman" w:hAnsiTheme="minorHAnsi" w:cstheme="minorHAnsi"/>
          <w:b/>
          <w:bCs/>
          <w:color w:val="000000"/>
          <w:lang w:eastAsia="es-MX"/>
        </w:rPr>
        <w:t>Ejemplos:</w:t>
      </w:r>
      <w:r>
        <w:rPr>
          <w:rFonts w:asciiTheme="minorHAnsi" w:eastAsia="Times New Roman" w:hAnsiTheme="minorHAnsi" w:cstheme="minorHAnsi"/>
          <w:color w:val="000000"/>
          <w:lang w:eastAsia="es-MX"/>
        </w:rPr>
        <w:t xml:space="preserve"> </w:t>
      </w:r>
      <w:r w:rsidRPr="00757CEF">
        <w:rPr>
          <w:rFonts w:asciiTheme="minorHAnsi" w:eastAsia="Times New Roman" w:hAnsiTheme="minorHAnsi" w:cstheme="minorHAnsi"/>
          <w:color w:val="000000"/>
          <w:lang w:eastAsia="es-MX"/>
        </w:rPr>
        <w:t>(xenofobia, xerocopia o xilófono).</w:t>
      </w:r>
    </w:p>
    <w:p w14:paraId="680910FB" w14:textId="4B4430B9" w:rsidR="00757CEF" w:rsidRPr="00757CEF" w:rsidRDefault="00757CEF" w:rsidP="00757CEF">
      <w:pPr>
        <w:pStyle w:val="Prrafodelista"/>
        <w:numPr>
          <w:ilvl w:val="0"/>
          <w:numId w:val="16"/>
        </w:numPr>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color w:val="000000"/>
          <w:lang w:eastAsia="es-MX"/>
        </w:rPr>
        <w:t xml:space="preserve">Las palabras que empiezan por el prefijo Ex- (fuera, más allá, cargo en el que se ha cesado). </w:t>
      </w:r>
      <w:r w:rsidRPr="00757CEF">
        <w:rPr>
          <w:rFonts w:asciiTheme="minorHAnsi" w:eastAsia="Times New Roman" w:hAnsiTheme="minorHAnsi" w:cstheme="minorHAnsi"/>
          <w:b/>
          <w:bCs/>
          <w:color w:val="000000"/>
          <w:lang w:eastAsia="es-MX"/>
        </w:rPr>
        <w:t>Ejemplos:</w:t>
      </w:r>
      <w:r>
        <w:rPr>
          <w:rFonts w:asciiTheme="minorHAnsi" w:eastAsia="Times New Roman" w:hAnsiTheme="minorHAnsi" w:cstheme="minorHAnsi"/>
          <w:color w:val="000000"/>
          <w:lang w:eastAsia="es-MX"/>
        </w:rPr>
        <w:t xml:space="preserve"> </w:t>
      </w:r>
      <w:r w:rsidRPr="00757CEF">
        <w:rPr>
          <w:rFonts w:asciiTheme="minorHAnsi" w:eastAsia="Times New Roman" w:hAnsiTheme="minorHAnsi" w:cstheme="minorHAnsi"/>
          <w:color w:val="000000"/>
          <w:lang w:eastAsia="es-MX"/>
        </w:rPr>
        <w:t>excarcelar, extremo o exministro.</w:t>
      </w:r>
    </w:p>
    <w:p w14:paraId="02A8D9B2" w14:textId="77777777" w:rsidR="00757CEF" w:rsidRDefault="00757CEF" w:rsidP="00757CEF">
      <w:pPr>
        <w:pStyle w:val="Prrafodelista"/>
        <w:numPr>
          <w:ilvl w:val="0"/>
          <w:numId w:val="16"/>
        </w:numPr>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color w:val="000000"/>
          <w:lang w:eastAsia="es-MX"/>
        </w:rPr>
        <w:t>Las palabras que empiezan por el prefijo Extra- (fuera de).</w:t>
      </w:r>
    </w:p>
    <w:p w14:paraId="3724EF99" w14:textId="4BE2E12D" w:rsidR="00757CEF" w:rsidRPr="00757CEF" w:rsidRDefault="00757CEF" w:rsidP="00757CEF">
      <w:pPr>
        <w:pStyle w:val="Prrafodelista"/>
        <w:shd w:val="clear" w:color="auto" w:fill="FAFAFA"/>
        <w:spacing w:after="0" w:line="240" w:lineRule="auto"/>
        <w:jc w:val="both"/>
        <w:rPr>
          <w:rFonts w:asciiTheme="minorHAnsi" w:eastAsia="Times New Roman" w:hAnsiTheme="minorHAnsi" w:cstheme="minorHAnsi"/>
          <w:color w:val="000000"/>
          <w:lang w:eastAsia="es-MX"/>
        </w:rPr>
      </w:pPr>
      <w:r w:rsidRPr="00757CEF">
        <w:rPr>
          <w:rFonts w:asciiTheme="minorHAnsi" w:eastAsia="Times New Roman" w:hAnsiTheme="minorHAnsi" w:cstheme="minorHAnsi"/>
          <w:b/>
          <w:bCs/>
          <w:color w:val="000000"/>
          <w:lang w:eastAsia="es-MX"/>
        </w:rPr>
        <w:t>Ejemplos:</w:t>
      </w:r>
      <w:r>
        <w:rPr>
          <w:rFonts w:asciiTheme="minorHAnsi" w:eastAsia="Times New Roman" w:hAnsiTheme="minorHAnsi" w:cstheme="minorHAnsi"/>
          <w:color w:val="000000"/>
          <w:lang w:eastAsia="es-MX"/>
        </w:rPr>
        <w:t xml:space="preserve"> </w:t>
      </w:r>
      <w:r w:rsidRPr="00757CEF">
        <w:rPr>
          <w:rFonts w:asciiTheme="minorHAnsi" w:eastAsia="Times New Roman" w:hAnsiTheme="minorHAnsi" w:cstheme="minorHAnsi"/>
          <w:color w:val="000000"/>
          <w:lang w:eastAsia="es-MX"/>
        </w:rPr>
        <w:t>(extraordinario, extraterrestre o extramuros).</w:t>
      </w:r>
    </w:p>
    <w:p w14:paraId="53EA98F8" w14:textId="69FB41ED" w:rsidR="00437A89" w:rsidRDefault="00437A89" w:rsidP="00437A89">
      <w:pPr>
        <w:shd w:val="clear" w:color="auto" w:fill="FAFAFA"/>
        <w:spacing w:after="0" w:line="240" w:lineRule="auto"/>
        <w:jc w:val="center"/>
        <w:rPr>
          <w:rFonts w:asciiTheme="minorHAnsi" w:eastAsia="Times New Roman" w:hAnsiTheme="minorHAnsi" w:cstheme="minorHAnsi"/>
          <w:b/>
          <w:bCs/>
          <w:color w:val="000000"/>
          <w:lang w:eastAsia="es-MX"/>
        </w:rPr>
      </w:pPr>
    </w:p>
    <w:p w14:paraId="087A82BB" w14:textId="6C7B77BE" w:rsidR="00757CEF" w:rsidRDefault="00EF561B" w:rsidP="00757CEF">
      <w:pPr>
        <w:shd w:val="clear" w:color="auto" w:fill="FAFAFA"/>
        <w:spacing w:after="0" w:line="240" w:lineRule="auto"/>
        <w:rPr>
          <w:color w:val="000000"/>
          <w:sz w:val="23"/>
          <w:szCs w:val="23"/>
        </w:rPr>
      </w:pPr>
      <w:r w:rsidRPr="00757CEF">
        <w:rPr>
          <w:b/>
          <w:bCs/>
          <w:color w:val="000000"/>
          <w:sz w:val="23"/>
          <w:szCs w:val="23"/>
          <w:shd w:val="clear" w:color="auto" w:fill="FFFFFF"/>
        </w:rPr>
        <w:t>Se escriben con Y</w:t>
      </w:r>
      <w:r w:rsidR="00757CEF" w:rsidRPr="00757CEF">
        <w:rPr>
          <w:b/>
          <w:bCs/>
          <w:color w:val="000000"/>
          <w:sz w:val="23"/>
          <w:szCs w:val="23"/>
          <w:shd w:val="clear" w:color="auto" w:fill="FFFFFF"/>
        </w:rPr>
        <w:t>:</w:t>
      </w:r>
      <w:r w:rsidRPr="00757CEF">
        <w:rPr>
          <w:color w:val="000000"/>
          <w:sz w:val="23"/>
          <w:szCs w:val="23"/>
        </w:rPr>
        <w:br/>
      </w:r>
      <w:r w:rsidRPr="00757CEF">
        <w:rPr>
          <w:color w:val="000000"/>
          <w:sz w:val="23"/>
          <w:szCs w:val="23"/>
        </w:rPr>
        <w:br/>
      </w:r>
      <w:r w:rsidR="00757CEF">
        <w:rPr>
          <w:b/>
          <w:bCs/>
          <w:color w:val="000000"/>
          <w:sz w:val="23"/>
          <w:szCs w:val="23"/>
          <w:shd w:val="clear" w:color="auto" w:fill="FFFFFF"/>
        </w:rPr>
        <w:t xml:space="preserve">      1.</w:t>
      </w:r>
      <w:r w:rsidRPr="00757CEF">
        <w:rPr>
          <w:b/>
          <w:bCs/>
          <w:color w:val="000000"/>
          <w:sz w:val="23"/>
          <w:szCs w:val="23"/>
          <w:shd w:val="clear" w:color="auto" w:fill="FFFFFF"/>
        </w:rPr>
        <w:t> </w:t>
      </w:r>
      <w:r w:rsidR="006346F1">
        <w:rPr>
          <w:b/>
          <w:bCs/>
          <w:color w:val="000000"/>
          <w:sz w:val="23"/>
          <w:szCs w:val="23"/>
          <w:shd w:val="clear" w:color="auto" w:fill="FFFFFF"/>
        </w:rPr>
        <w:t xml:space="preserve">   </w:t>
      </w:r>
      <w:r w:rsidRPr="00757CEF">
        <w:rPr>
          <w:color w:val="000000"/>
          <w:sz w:val="23"/>
          <w:szCs w:val="23"/>
          <w:shd w:val="clear" w:color="auto" w:fill="FFFFFF"/>
        </w:rPr>
        <w:t xml:space="preserve">Se escriben con Y, las formas de los verbos terminados en </w:t>
      </w:r>
      <w:proofErr w:type="spellStart"/>
      <w:r w:rsidRPr="00757CEF">
        <w:rPr>
          <w:color w:val="000000"/>
          <w:sz w:val="23"/>
          <w:szCs w:val="23"/>
          <w:shd w:val="clear" w:color="auto" w:fill="FFFFFF"/>
        </w:rPr>
        <w:t>uir</w:t>
      </w:r>
      <w:proofErr w:type="spellEnd"/>
      <w:r w:rsidRPr="00757CEF">
        <w:rPr>
          <w:color w:val="000000"/>
          <w:sz w:val="23"/>
          <w:szCs w:val="23"/>
          <w:shd w:val="clear" w:color="auto" w:fill="FFFFFF"/>
        </w:rPr>
        <w:t>.</w:t>
      </w:r>
      <w:r w:rsidRPr="00757CEF">
        <w:rPr>
          <w:color w:val="000000"/>
          <w:sz w:val="23"/>
          <w:szCs w:val="23"/>
        </w:rPr>
        <w:br/>
      </w:r>
      <w:r w:rsidR="00757CEF">
        <w:rPr>
          <w:b/>
          <w:bCs/>
          <w:color w:val="000000"/>
          <w:sz w:val="23"/>
          <w:szCs w:val="23"/>
          <w:shd w:val="clear" w:color="auto" w:fill="FFFFFF"/>
        </w:rPr>
        <w:t xml:space="preserve">      </w:t>
      </w:r>
      <w:r w:rsidR="006346F1">
        <w:rPr>
          <w:b/>
          <w:bCs/>
          <w:color w:val="000000"/>
          <w:sz w:val="23"/>
          <w:szCs w:val="23"/>
          <w:shd w:val="clear" w:color="auto" w:fill="FFFFFF"/>
        </w:rPr>
        <w:t xml:space="preserve">       </w:t>
      </w:r>
      <w:r w:rsidRPr="00757CEF">
        <w:rPr>
          <w:b/>
          <w:bCs/>
          <w:color w:val="000000"/>
          <w:sz w:val="23"/>
          <w:szCs w:val="23"/>
          <w:shd w:val="clear" w:color="auto" w:fill="FFFFFF"/>
        </w:rPr>
        <w:t>Ejemplos:</w:t>
      </w:r>
      <w:r w:rsidRPr="00757CEF">
        <w:rPr>
          <w:color w:val="000000"/>
          <w:sz w:val="23"/>
          <w:szCs w:val="23"/>
          <w:shd w:val="clear" w:color="auto" w:fill="FFFFFF"/>
        </w:rPr>
        <w:t> contribuir - contribuyo, distribuir - distribuyen, construir - construyen.</w:t>
      </w:r>
      <w:r w:rsidRPr="00757CEF">
        <w:rPr>
          <w:color w:val="000000"/>
          <w:sz w:val="23"/>
          <w:szCs w:val="23"/>
        </w:rPr>
        <w:br/>
      </w:r>
      <w:r w:rsidRPr="00757CEF">
        <w:rPr>
          <w:color w:val="000000"/>
          <w:sz w:val="23"/>
          <w:szCs w:val="23"/>
          <w:shd w:val="clear" w:color="auto" w:fill="FFFFFF"/>
        </w:rPr>
        <w:t> </w:t>
      </w:r>
      <w:r w:rsidR="00757CEF">
        <w:rPr>
          <w:color w:val="000000"/>
          <w:sz w:val="23"/>
          <w:szCs w:val="23"/>
          <w:shd w:val="clear" w:color="auto" w:fill="FFFFFF"/>
        </w:rPr>
        <w:t xml:space="preserve">     2.</w:t>
      </w:r>
      <w:r w:rsidR="006346F1">
        <w:rPr>
          <w:color w:val="000000"/>
          <w:sz w:val="23"/>
          <w:szCs w:val="23"/>
          <w:shd w:val="clear" w:color="auto" w:fill="FFFFFF"/>
        </w:rPr>
        <w:t xml:space="preserve">   </w:t>
      </w:r>
      <w:r w:rsidR="00757CEF">
        <w:rPr>
          <w:color w:val="000000"/>
          <w:sz w:val="23"/>
          <w:szCs w:val="23"/>
          <w:shd w:val="clear" w:color="auto" w:fill="FFFFFF"/>
        </w:rPr>
        <w:t xml:space="preserve"> </w:t>
      </w:r>
      <w:r w:rsidRPr="00757CEF">
        <w:rPr>
          <w:color w:val="000000"/>
          <w:sz w:val="23"/>
          <w:szCs w:val="23"/>
          <w:shd w:val="clear" w:color="auto" w:fill="FFFFFF"/>
        </w:rPr>
        <w:t>Las formas verbales que no tengan y, ll, en su infinitivo se escribirán con Y.</w:t>
      </w:r>
      <w:r w:rsidRPr="00757CEF">
        <w:rPr>
          <w:color w:val="000000"/>
          <w:sz w:val="23"/>
          <w:szCs w:val="23"/>
        </w:rPr>
        <w:br/>
      </w:r>
      <w:r w:rsidR="00757CEF">
        <w:rPr>
          <w:b/>
          <w:bCs/>
          <w:color w:val="000000"/>
          <w:sz w:val="23"/>
          <w:szCs w:val="23"/>
          <w:shd w:val="clear" w:color="auto" w:fill="FFFFFF"/>
        </w:rPr>
        <w:t xml:space="preserve">     </w:t>
      </w:r>
      <w:r w:rsidR="006346F1">
        <w:rPr>
          <w:b/>
          <w:bCs/>
          <w:color w:val="000000"/>
          <w:sz w:val="23"/>
          <w:szCs w:val="23"/>
          <w:shd w:val="clear" w:color="auto" w:fill="FFFFFF"/>
        </w:rPr>
        <w:t xml:space="preserve">        </w:t>
      </w:r>
      <w:r w:rsidR="00757CEF">
        <w:rPr>
          <w:b/>
          <w:bCs/>
          <w:color w:val="000000"/>
          <w:sz w:val="23"/>
          <w:szCs w:val="23"/>
          <w:shd w:val="clear" w:color="auto" w:fill="FFFFFF"/>
        </w:rPr>
        <w:t xml:space="preserve"> </w:t>
      </w:r>
      <w:r w:rsidRPr="00757CEF">
        <w:rPr>
          <w:b/>
          <w:bCs/>
          <w:color w:val="000000"/>
          <w:sz w:val="23"/>
          <w:szCs w:val="23"/>
          <w:shd w:val="clear" w:color="auto" w:fill="FFFFFF"/>
        </w:rPr>
        <w:t>Ejemplos:</w:t>
      </w:r>
      <w:r w:rsidRPr="00757CEF">
        <w:rPr>
          <w:color w:val="000000"/>
          <w:sz w:val="23"/>
          <w:szCs w:val="23"/>
          <w:shd w:val="clear" w:color="auto" w:fill="FFFFFF"/>
        </w:rPr>
        <w:t xml:space="preserve"> oír - oyen, haber - </w:t>
      </w:r>
      <w:proofErr w:type="gramStart"/>
      <w:r w:rsidRPr="00757CEF">
        <w:rPr>
          <w:color w:val="000000"/>
          <w:sz w:val="23"/>
          <w:szCs w:val="23"/>
          <w:shd w:val="clear" w:color="auto" w:fill="FFFFFF"/>
        </w:rPr>
        <w:t>hayan</w:t>
      </w:r>
      <w:proofErr w:type="gramEnd"/>
      <w:r w:rsidRPr="00757CEF">
        <w:rPr>
          <w:color w:val="000000"/>
          <w:sz w:val="23"/>
          <w:szCs w:val="23"/>
          <w:shd w:val="clear" w:color="auto" w:fill="FFFFFF"/>
        </w:rPr>
        <w:t>, ir - vaya, erguir - yergo.</w:t>
      </w:r>
    </w:p>
    <w:p w14:paraId="671D0726" w14:textId="48562F48" w:rsidR="00437A89" w:rsidRPr="006346F1" w:rsidRDefault="00757CEF" w:rsidP="00757CEF">
      <w:pPr>
        <w:shd w:val="clear" w:color="auto" w:fill="FAFAFA"/>
        <w:spacing w:after="0" w:line="240" w:lineRule="auto"/>
        <w:rPr>
          <w:b/>
          <w:bCs/>
          <w:color w:val="000000"/>
          <w:sz w:val="23"/>
          <w:szCs w:val="23"/>
          <w:shd w:val="clear" w:color="auto" w:fill="FFFFFF"/>
        </w:rPr>
      </w:pPr>
      <w:r>
        <w:rPr>
          <w:color w:val="000000"/>
          <w:sz w:val="23"/>
          <w:szCs w:val="23"/>
        </w:rPr>
        <w:t xml:space="preserve">     </w:t>
      </w:r>
      <w:r>
        <w:rPr>
          <w:color w:val="000000"/>
          <w:sz w:val="23"/>
          <w:szCs w:val="23"/>
          <w:shd w:val="clear" w:color="auto" w:fill="FFFFFF"/>
        </w:rPr>
        <w:t xml:space="preserve"> 3.</w:t>
      </w:r>
      <w:r w:rsidR="006346F1">
        <w:rPr>
          <w:color w:val="000000"/>
          <w:sz w:val="23"/>
          <w:szCs w:val="23"/>
          <w:shd w:val="clear" w:color="auto" w:fill="FFFFFF"/>
        </w:rPr>
        <w:t xml:space="preserve">   </w:t>
      </w:r>
      <w:r w:rsidR="00EF561B" w:rsidRPr="00757CEF">
        <w:rPr>
          <w:color w:val="000000"/>
          <w:sz w:val="23"/>
          <w:szCs w:val="23"/>
          <w:shd w:val="clear" w:color="auto" w:fill="FFFFFF"/>
        </w:rPr>
        <w:t xml:space="preserve"> Se escribe con Y, la silaba </w:t>
      </w:r>
      <w:proofErr w:type="spellStart"/>
      <w:r w:rsidR="00EF561B" w:rsidRPr="00757CEF">
        <w:rPr>
          <w:color w:val="000000"/>
          <w:sz w:val="23"/>
          <w:szCs w:val="23"/>
          <w:shd w:val="clear" w:color="auto" w:fill="FFFFFF"/>
        </w:rPr>
        <w:t>yec</w:t>
      </w:r>
      <w:proofErr w:type="spellEnd"/>
      <w:r w:rsidR="00EF561B" w:rsidRPr="00757CEF">
        <w:rPr>
          <w:color w:val="000000"/>
          <w:sz w:val="23"/>
          <w:szCs w:val="23"/>
          <w:shd w:val="clear" w:color="auto" w:fill="FFFFFF"/>
        </w:rPr>
        <w:t>.</w:t>
      </w:r>
      <w:r w:rsidR="00EF561B" w:rsidRPr="00757CEF">
        <w:rPr>
          <w:color w:val="000000"/>
          <w:sz w:val="23"/>
          <w:szCs w:val="23"/>
        </w:rPr>
        <w:br/>
      </w:r>
      <w:r>
        <w:rPr>
          <w:b/>
          <w:bCs/>
          <w:color w:val="000000"/>
          <w:sz w:val="23"/>
          <w:szCs w:val="23"/>
          <w:shd w:val="clear" w:color="auto" w:fill="FFFFFF"/>
        </w:rPr>
        <w:t xml:space="preserve">      </w:t>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Ejemplos</w:t>
      </w:r>
      <w:r w:rsidR="00EF561B" w:rsidRPr="00757CEF">
        <w:rPr>
          <w:color w:val="000000"/>
          <w:sz w:val="23"/>
          <w:szCs w:val="23"/>
          <w:shd w:val="clear" w:color="auto" w:fill="FFFFFF"/>
        </w:rPr>
        <w:t>: proyectar, inyectar, deyectar, abyecto, inyección, deyección.</w:t>
      </w:r>
      <w:r w:rsidR="00EF561B" w:rsidRPr="00757CEF">
        <w:rPr>
          <w:color w:val="000000"/>
          <w:sz w:val="23"/>
          <w:szCs w:val="23"/>
        </w:rPr>
        <w:br/>
      </w:r>
      <w:r w:rsidR="006346F1">
        <w:rPr>
          <w:color w:val="000000"/>
          <w:sz w:val="23"/>
          <w:szCs w:val="23"/>
          <w:shd w:val="clear" w:color="auto" w:fill="FFFFFF"/>
        </w:rPr>
        <w:t xml:space="preserve">    </w:t>
      </w:r>
      <w:r w:rsidR="00EF561B" w:rsidRPr="00757CEF">
        <w:rPr>
          <w:color w:val="000000"/>
          <w:sz w:val="23"/>
          <w:szCs w:val="23"/>
          <w:shd w:val="clear" w:color="auto" w:fill="FFFFFF"/>
        </w:rPr>
        <w:t> </w:t>
      </w:r>
      <w:r>
        <w:rPr>
          <w:color w:val="000000"/>
          <w:sz w:val="23"/>
          <w:szCs w:val="23"/>
          <w:shd w:val="clear" w:color="auto" w:fill="FFFFFF"/>
        </w:rPr>
        <w:t>4.</w:t>
      </w:r>
      <w:r w:rsidR="006346F1">
        <w:rPr>
          <w:color w:val="000000"/>
          <w:sz w:val="23"/>
          <w:szCs w:val="23"/>
          <w:shd w:val="clear" w:color="auto" w:fill="FFFFFF"/>
        </w:rPr>
        <w:t xml:space="preserve">     </w:t>
      </w:r>
      <w:r w:rsidR="00EF561B" w:rsidRPr="00757CEF">
        <w:rPr>
          <w:color w:val="000000"/>
          <w:sz w:val="23"/>
          <w:szCs w:val="23"/>
          <w:shd w:val="clear" w:color="auto" w:fill="FFFFFF"/>
        </w:rPr>
        <w:t xml:space="preserve">Se escribirá Y, al inicio del sonido </w:t>
      </w:r>
      <w:proofErr w:type="spellStart"/>
      <w:r w:rsidR="00EF561B" w:rsidRPr="00757CEF">
        <w:rPr>
          <w:color w:val="000000"/>
          <w:sz w:val="23"/>
          <w:szCs w:val="23"/>
          <w:shd w:val="clear" w:color="auto" w:fill="FFFFFF"/>
        </w:rPr>
        <w:t>yer</w:t>
      </w:r>
      <w:proofErr w:type="spellEnd"/>
      <w:r w:rsidR="00EF561B" w:rsidRPr="00757CEF">
        <w:rPr>
          <w:color w:val="000000"/>
          <w:sz w:val="23"/>
          <w:szCs w:val="23"/>
          <w:shd w:val="clear" w:color="auto" w:fill="FFFFFF"/>
        </w:rPr>
        <w:t>.</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Ejemplos:</w:t>
      </w:r>
      <w:r w:rsidR="00EF561B" w:rsidRPr="00757CEF">
        <w:rPr>
          <w:color w:val="000000"/>
          <w:sz w:val="23"/>
          <w:szCs w:val="23"/>
          <w:shd w:val="clear" w:color="auto" w:fill="FFFFFF"/>
        </w:rPr>
        <w:t> yerno, yerbal, yerbatero, yerba, yermar, yerro.</w:t>
      </w:r>
      <w:r w:rsidR="00EF561B" w:rsidRPr="00757CEF">
        <w:rPr>
          <w:color w:val="000000"/>
          <w:sz w:val="23"/>
          <w:szCs w:val="23"/>
        </w:rPr>
        <w:br/>
      </w:r>
      <w:r w:rsidR="00EF561B" w:rsidRPr="00757CEF">
        <w:rPr>
          <w:color w:val="000000"/>
          <w:sz w:val="23"/>
          <w:szCs w:val="23"/>
          <w:shd w:val="clear" w:color="auto" w:fill="FFFFFF"/>
        </w:rPr>
        <w:t> </w:t>
      </w:r>
      <w:r w:rsidR="006346F1">
        <w:rPr>
          <w:color w:val="000000"/>
          <w:sz w:val="23"/>
          <w:szCs w:val="23"/>
          <w:shd w:val="clear" w:color="auto" w:fill="FFFFFF"/>
        </w:rPr>
        <w:t xml:space="preserve">     </w:t>
      </w:r>
      <w:r>
        <w:rPr>
          <w:color w:val="000000"/>
          <w:sz w:val="23"/>
          <w:szCs w:val="23"/>
          <w:shd w:val="clear" w:color="auto" w:fill="FFFFFF"/>
        </w:rPr>
        <w:t>5.</w:t>
      </w:r>
      <w:r w:rsidR="006346F1">
        <w:rPr>
          <w:color w:val="000000"/>
          <w:sz w:val="23"/>
          <w:szCs w:val="23"/>
          <w:shd w:val="clear" w:color="auto" w:fill="FFFFFF"/>
        </w:rPr>
        <w:t xml:space="preserve">     </w:t>
      </w:r>
      <w:r w:rsidR="00EF561B" w:rsidRPr="00757CEF">
        <w:rPr>
          <w:color w:val="000000"/>
          <w:sz w:val="23"/>
          <w:szCs w:val="23"/>
          <w:shd w:val="clear" w:color="auto" w:fill="FFFFFF"/>
        </w:rPr>
        <w:t xml:space="preserve">Se escribe Y, después de los sonidos ad, </w:t>
      </w:r>
      <w:proofErr w:type="spellStart"/>
      <w:r w:rsidR="00EF561B" w:rsidRPr="00757CEF">
        <w:rPr>
          <w:color w:val="000000"/>
          <w:sz w:val="23"/>
          <w:szCs w:val="23"/>
          <w:shd w:val="clear" w:color="auto" w:fill="FFFFFF"/>
        </w:rPr>
        <w:t>dis</w:t>
      </w:r>
      <w:proofErr w:type="spellEnd"/>
      <w:r w:rsidR="00EF561B" w:rsidRPr="00757CEF">
        <w:rPr>
          <w:color w:val="000000"/>
          <w:sz w:val="23"/>
          <w:szCs w:val="23"/>
          <w:shd w:val="clear" w:color="auto" w:fill="FFFFFF"/>
        </w:rPr>
        <w:t>, sub.</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Ejemplos</w:t>
      </w:r>
      <w:r w:rsidR="00EF561B" w:rsidRPr="00757CEF">
        <w:rPr>
          <w:color w:val="000000"/>
          <w:sz w:val="23"/>
          <w:szCs w:val="23"/>
          <w:shd w:val="clear" w:color="auto" w:fill="FFFFFF"/>
        </w:rPr>
        <w:t>: adyacente, disyuntiva, subyacente, subyugar, disyunción.</w:t>
      </w:r>
      <w:r w:rsidR="00EF561B" w:rsidRPr="00757CEF">
        <w:rPr>
          <w:color w:val="000000"/>
          <w:sz w:val="23"/>
          <w:szCs w:val="23"/>
        </w:rPr>
        <w:br/>
      </w:r>
      <w:r w:rsidR="006346F1">
        <w:rPr>
          <w:b/>
          <w:bCs/>
          <w:color w:val="000000"/>
          <w:sz w:val="23"/>
          <w:szCs w:val="23"/>
          <w:shd w:val="clear" w:color="auto" w:fill="FFFFFF"/>
        </w:rPr>
        <w:t xml:space="preserve">      </w:t>
      </w:r>
      <w:r>
        <w:rPr>
          <w:b/>
          <w:bCs/>
          <w:color w:val="000000"/>
          <w:sz w:val="23"/>
          <w:szCs w:val="23"/>
          <w:shd w:val="clear" w:color="auto" w:fill="FFFFFF"/>
        </w:rPr>
        <w:t>6.</w:t>
      </w:r>
      <w:r w:rsidR="006346F1">
        <w:rPr>
          <w:b/>
          <w:bCs/>
          <w:color w:val="000000"/>
          <w:sz w:val="23"/>
          <w:szCs w:val="23"/>
          <w:shd w:val="clear" w:color="auto" w:fill="FFFFFF"/>
        </w:rPr>
        <w:t xml:space="preserve">     </w:t>
      </w:r>
      <w:r w:rsidR="00EF561B" w:rsidRPr="00757CEF">
        <w:rPr>
          <w:color w:val="000000"/>
          <w:sz w:val="23"/>
          <w:szCs w:val="23"/>
          <w:shd w:val="clear" w:color="auto" w:fill="FFFFFF"/>
        </w:rPr>
        <w:t xml:space="preserve">Se escriben con Y, las palabras que empiecen con </w:t>
      </w:r>
      <w:proofErr w:type="spellStart"/>
      <w:r w:rsidR="00EF561B" w:rsidRPr="00757CEF">
        <w:rPr>
          <w:color w:val="000000"/>
          <w:sz w:val="23"/>
          <w:szCs w:val="23"/>
          <w:shd w:val="clear" w:color="auto" w:fill="FFFFFF"/>
        </w:rPr>
        <w:t>yu</w:t>
      </w:r>
      <w:proofErr w:type="spellEnd"/>
      <w:r w:rsidR="00EF561B" w:rsidRPr="00757CEF">
        <w:rPr>
          <w:color w:val="000000"/>
          <w:sz w:val="23"/>
          <w:szCs w:val="23"/>
          <w:shd w:val="clear" w:color="auto" w:fill="FFFFFF"/>
        </w:rPr>
        <w:t>.</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Excepciones</w:t>
      </w:r>
      <w:r w:rsidR="00EF561B" w:rsidRPr="00757CEF">
        <w:rPr>
          <w:color w:val="000000"/>
          <w:sz w:val="23"/>
          <w:szCs w:val="23"/>
          <w:shd w:val="clear" w:color="auto" w:fill="FFFFFF"/>
        </w:rPr>
        <w:t>: lluvia y sus derivados.</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Ejemplos:</w:t>
      </w:r>
      <w:r w:rsidR="00EF561B" w:rsidRPr="00757CEF">
        <w:rPr>
          <w:color w:val="000000"/>
          <w:sz w:val="23"/>
          <w:szCs w:val="23"/>
          <w:shd w:val="clear" w:color="auto" w:fill="FFFFFF"/>
        </w:rPr>
        <w:t> yudo, yuca, yugo, yugular, yunta.</w:t>
      </w:r>
      <w:r w:rsidR="00EF561B" w:rsidRPr="00757CEF">
        <w:rPr>
          <w:color w:val="000000"/>
          <w:sz w:val="23"/>
          <w:szCs w:val="23"/>
        </w:rPr>
        <w:br/>
      </w:r>
      <w:r w:rsidR="00EF561B" w:rsidRPr="00757CEF">
        <w:rPr>
          <w:color w:val="000000"/>
          <w:sz w:val="23"/>
          <w:szCs w:val="23"/>
        </w:rPr>
        <w:br/>
      </w:r>
      <w:r w:rsidR="00EF561B" w:rsidRPr="00757CEF">
        <w:rPr>
          <w:b/>
          <w:bCs/>
          <w:color w:val="000000"/>
          <w:sz w:val="23"/>
          <w:szCs w:val="23"/>
          <w:shd w:val="clear" w:color="auto" w:fill="FFFFFF"/>
        </w:rPr>
        <w:t>Se escriben con LL</w:t>
      </w:r>
      <w:r w:rsidR="00EF561B" w:rsidRPr="00757CEF">
        <w:rPr>
          <w:color w:val="000000"/>
          <w:sz w:val="23"/>
          <w:szCs w:val="23"/>
        </w:rPr>
        <w:br/>
      </w:r>
      <w:r w:rsidR="00EF561B" w:rsidRPr="00757CEF">
        <w:rPr>
          <w:b/>
          <w:bCs/>
          <w:color w:val="000000"/>
          <w:sz w:val="23"/>
          <w:szCs w:val="23"/>
          <w:shd w:val="clear" w:color="auto" w:fill="FFFFFF"/>
        </w:rPr>
        <w:br/>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1</w:t>
      </w:r>
      <w:r w:rsidR="006346F1">
        <w:rPr>
          <w:b/>
          <w:bCs/>
          <w:color w:val="000000"/>
          <w:sz w:val="23"/>
          <w:szCs w:val="23"/>
          <w:shd w:val="clear" w:color="auto" w:fill="FFFFFF"/>
        </w:rPr>
        <w:t>.</w:t>
      </w:r>
      <w:r w:rsidR="00EF561B" w:rsidRPr="00757CEF">
        <w:rPr>
          <w:color w:val="000000"/>
          <w:sz w:val="23"/>
          <w:szCs w:val="23"/>
          <w:shd w:val="clear" w:color="auto" w:fill="FFFFFF"/>
        </w:rPr>
        <w:t> </w:t>
      </w:r>
      <w:r w:rsidR="006346F1">
        <w:rPr>
          <w:color w:val="000000"/>
          <w:sz w:val="23"/>
          <w:szCs w:val="23"/>
          <w:shd w:val="clear" w:color="auto" w:fill="FFFFFF"/>
        </w:rPr>
        <w:t xml:space="preserve">     </w:t>
      </w:r>
      <w:r w:rsidR="00EF561B" w:rsidRPr="00757CEF">
        <w:rPr>
          <w:color w:val="000000"/>
          <w:sz w:val="23"/>
          <w:szCs w:val="23"/>
          <w:shd w:val="clear" w:color="auto" w:fill="FFFFFF"/>
        </w:rPr>
        <w:t>Se escriben con LL, las palabras terminadas en illo, illa, sus compuestos y derivados.</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Ejemplos</w:t>
      </w:r>
      <w:r w:rsidR="00EF561B" w:rsidRPr="00757CEF">
        <w:rPr>
          <w:color w:val="000000"/>
          <w:sz w:val="23"/>
          <w:szCs w:val="23"/>
          <w:shd w:val="clear" w:color="auto" w:fill="FFFFFF"/>
        </w:rPr>
        <w:t>: cepillo, vainilla, maravilla, palillo, cuchillo, semilla, peinilla, vajilla.</w:t>
      </w:r>
      <w:r w:rsidR="00EF561B" w:rsidRPr="00757CEF">
        <w:rPr>
          <w:color w:val="000000"/>
          <w:sz w:val="23"/>
          <w:szCs w:val="23"/>
        </w:rPr>
        <w:br/>
      </w:r>
      <w:r w:rsidR="006346F1">
        <w:rPr>
          <w:color w:val="000000"/>
          <w:sz w:val="23"/>
          <w:szCs w:val="23"/>
        </w:rPr>
        <w:t xml:space="preserve">      </w:t>
      </w:r>
      <w:r w:rsidR="00EF561B" w:rsidRPr="00757CEF">
        <w:rPr>
          <w:b/>
          <w:bCs/>
          <w:color w:val="000000"/>
          <w:sz w:val="23"/>
          <w:szCs w:val="23"/>
          <w:shd w:val="clear" w:color="auto" w:fill="FFFFFF"/>
        </w:rPr>
        <w:t>2</w:t>
      </w:r>
      <w:r w:rsidR="006346F1">
        <w:rPr>
          <w:b/>
          <w:bCs/>
          <w:color w:val="000000"/>
          <w:sz w:val="23"/>
          <w:szCs w:val="23"/>
          <w:shd w:val="clear" w:color="auto" w:fill="FFFFFF"/>
        </w:rPr>
        <w:t>.</w:t>
      </w:r>
      <w:r w:rsidR="00EF561B" w:rsidRPr="00757CEF">
        <w:rPr>
          <w:color w:val="000000"/>
          <w:sz w:val="23"/>
          <w:szCs w:val="23"/>
          <w:shd w:val="clear" w:color="auto" w:fill="FFFFFF"/>
        </w:rPr>
        <w:t> </w:t>
      </w:r>
      <w:r w:rsidR="006346F1">
        <w:rPr>
          <w:color w:val="000000"/>
          <w:sz w:val="23"/>
          <w:szCs w:val="23"/>
          <w:shd w:val="clear" w:color="auto" w:fill="FFFFFF"/>
        </w:rPr>
        <w:t xml:space="preserve">     </w:t>
      </w:r>
      <w:r w:rsidR="00EF561B" w:rsidRPr="00757CEF">
        <w:rPr>
          <w:color w:val="000000"/>
          <w:sz w:val="23"/>
          <w:szCs w:val="23"/>
          <w:shd w:val="clear" w:color="auto" w:fill="FFFFFF"/>
        </w:rPr>
        <w:t xml:space="preserve">Se escriben con LL, las palabras terminadas en </w:t>
      </w:r>
      <w:proofErr w:type="spellStart"/>
      <w:r w:rsidR="00EF561B" w:rsidRPr="00757CEF">
        <w:rPr>
          <w:color w:val="000000"/>
          <w:sz w:val="23"/>
          <w:szCs w:val="23"/>
          <w:shd w:val="clear" w:color="auto" w:fill="FFFFFF"/>
        </w:rPr>
        <w:t>alle</w:t>
      </w:r>
      <w:proofErr w:type="spellEnd"/>
      <w:r w:rsidR="00EF561B" w:rsidRPr="00757CEF">
        <w:rPr>
          <w:color w:val="000000"/>
          <w:sz w:val="23"/>
          <w:szCs w:val="23"/>
          <w:shd w:val="clear" w:color="auto" w:fill="FFFFFF"/>
        </w:rPr>
        <w:t>, elle, ello, ella.</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Excepciones</w:t>
      </w:r>
      <w:r w:rsidR="00EF561B" w:rsidRPr="00757CEF">
        <w:rPr>
          <w:color w:val="000000"/>
          <w:sz w:val="23"/>
          <w:szCs w:val="23"/>
          <w:shd w:val="clear" w:color="auto" w:fill="FFFFFF"/>
        </w:rPr>
        <w:t>: plebeyo, leguleyo, Pompeya.</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Ejemplos:</w:t>
      </w:r>
      <w:r w:rsidR="00EF561B" w:rsidRPr="00757CEF">
        <w:rPr>
          <w:color w:val="000000"/>
          <w:sz w:val="23"/>
          <w:szCs w:val="23"/>
          <w:shd w:val="clear" w:color="auto" w:fill="FFFFFF"/>
        </w:rPr>
        <w:t> muelle, calle, bello, camello, aquella, sello.</w:t>
      </w:r>
      <w:r w:rsidR="00EF561B" w:rsidRPr="00757CEF">
        <w:rPr>
          <w:color w:val="000000"/>
          <w:sz w:val="23"/>
          <w:szCs w:val="23"/>
        </w:rPr>
        <w:br/>
      </w:r>
      <w:r w:rsidR="006346F1">
        <w:rPr>
          <w:color w:val="000000"/>
          <w:sz w:val="23"/>
          <w:szCs w:val="23"/>
        </w:rPr>
        <w:t xml:space="preserve">      </w:t>
      </w:r>
      <w:r w:rsidR="00EF561B" w:rsidRPr="00757CEF">
        <w:rPr>
          <w:b/>
          <w:bCs/>
          <w:color w:val="000000"/>
          <w:sz w:val="23"/>
          <w:szCs w:val="23"/>
          <w:shd w:val="clear" w:color="auto" w:fill="FFFFFF"/>
        </w:rPr>
        <w:t>3</w:t>
      </w:r>
      <w:r w:rsidR="006346F1">
        <w:rPr>
          <w:b/>
          <w:bCs/>
          <w:color w:val="000000"/>
          <w:sz w:val="23"/>
          <w:szCs w:val="23"/>
          <w:shd w:val="clear" w:color="auto" w:fill="FFFFFF"/>
        </w:rPr>
        <w:t>.</w:t>
      </w:r>
      <w:r w:rsidR="00EF561B" w:rsidRPr="00757CEF">
        <w:rPr>
          <w:color w:val="000000"/>
          <w:sz w:val="23"/>
          <w:szCs w:val="23"/>
          <w:shd w:val="clear" w:color="auto" w:fill="FFFFFF"/>
        </w:rPr>
        <w:t> </w:t>
      </w:r>
      <w:r w:rsidR="006346F1">
        <w:rPr>
          <w:color w:val="000000"/>
          <w:sz w:val="23"/>
          <w:szCs w:val="23"/>
          <w:shd w:val="clear" w:color="auto" w:fill="FFFFFF"/>
        </w:rPr>
        <w:t xml:space="preserve">     </w:t>
      </w:r>
      <w:r w:rsidR="00EF561B" w:rsidRPr="00757CEF">
        <w:rPr>
          <w:color w:val="000000"/>
          <w:sz w:val="23"/>
          <w:szCs w:val="23"/>
          <w:shd w:val="clear" w:color="auto" w:fill="FFFFFF"/>
        </w:rPr>
        <w:t>Se escriben con LL, algunos verbos terminados en llar.</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Excepciones:</w:t>
      </w:r>
      <w:r w:rsidR="00EF561B" w:rsidRPr="00757CEF">
        <w:rPr>
          <w:color w:val="000000"/>
          <w:sz w:val="23"/>
          <w:szCs w:val="23"/>
          <w:shd w:val="clear" w:color="auto" w:fill="FFFFFF"/>
        </w:rPr>
        <w:t> rayar, puyar, explayar, subrayar.</w:t>
      </w:r>
      <w:r w:rsidR="00EF561B" w:rsidRPr="00757CEF">
        <w:rPr>
          <w:color w:val="000000"/>
          <w:sz w:val="23"/>
          <w:szCs w:val="23"/>
        </w:rPr>
        <w:br/>
      </w:r>
      <w:r w:rsidR="006346F1">
        <w:rPr>
          <w:b/>
          <w:bCs/>
          <w:color w:val="000000"/>
          <w:sz w:val="23"/>
          <w:szCs w:val="23"/>
          <w:shd w:val="clear" w:color="auto" w:fill="FFFFFF"/>
        </w:rPr>
        <w:t xml:space="preserve">               </w:t>
      </w:r>
      <w:r w:rsidR="00EF561B" w:rsidRPr="00757CEF">
        <w:rPr>
          <w:b/>
          <w:bCs/>
          <w:color w:val="000000"/>
          <w:sz w:val="23"/>
          <w:szCs w:val="23"/>
          <w:shd w:val="clear" w:color="auto" w:fill="FFFFFF"/>
        </w:rPr>
        <w:t>Ejemplos</w:t>
      </w:r>
      <w:r w:rsidR="00EF561B" w:rsidRPr="00757CEF">
        <w:rPr>
          <w:color w:val="000000"/>
          <w:sz w:val="23"/>
          <w:szCs w:val="23"/>
          <w:shd w:val="clear" w:color="auto" w:fill="FFFFFF"/>
        </w:rPr>
        <w:t>: atropellar, estallar, avasallar, batallar.</w:t>
      </w:r>
    </w:p>
    <w:p w14:paraId="61729EB3" w14:textId="77777777" w:rsidR="006346F1" w:rsidRDefault="006346F1" w:rsidP="006346F1">
      <w:pPr>
        <w:shd w:val="clear" w:color="auto" w:fill="FFFFFF"/>
        <w:spacing w:after="0" w:line="240" w:lineRule="auto"/>
        <w:rPr>
          <w:rFonts w:asciiTheme="minorHAnsi" w:eastAsia="Times New Roman" w:hAnsiTheme="minorHAnsi" w:cstheme="minorHAnsi"/>
          <w:b/>
          <w:bCs/>
          <w:color w:val="000000"/>
          <w:lang w:eastAsia="es-MX"/>
        </w:rPr>
      </w:pPr>
    </w:p>
    <w:p w14:paraId="7B0C5F63" w14:textId="66979D18" w:rsidR="006346F1" w:rsidRDefault="006346F1" w:rsidP="006346F1">
      <w:pPr>
        <w:shd w:val="clear" w:color="auto" w:fill="FFFFFF"/>
        <w:spacing w:after="0" w:line="240" w:lineRule="auto"/>
        <w:rPr>
          <w:rFonts w:asciiTheme="minorHAnsi" w:eastAsia="Times New Roman" w:hAnsiTheme="minorHAnsi" w:cstheme="minorHAnsi"/>
          <w:b/>
          <w:bCs/>
          <w:color w:val="000000"/>
          <w:lang w:eastAsia="es-MX"/>
        </w:rPr>
      </w:pPr>
      <w:r w:rsidRPr="006346F1">
        <w:rPr>
          <w:rFonts w:asciiTheme="minorHAnsi" w:eastAsia="Times New Roman" w:hAnsiTheme="minorHAnsi" w:cstheme="minorHAnsi"/>
          <w:b/>
          <w:bCs/>
          <w:color w:val="000000"/>
          <w:lang w:eastAsia="es-MX"/>
        </w:rPr>
        <w:lastRenderedPageBreak/>
        <w:t>Actividad #2, Taller sumativo</w:t>
      </w:r>
    </w:p>
    <w:p w14:paraId="71F265AA" w14:textId="77777777" w:rsidR="000C6809" w:rsidRDefault="006346F1" w:rsidP="000C6809">
      <w:pPr>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En la sección de ortografía</w:t>
      </w:r>
      <w:r w:rsidR="000C6809">
        <w:rPr>
          <w:rFonts w:asciiTheme="minorHAnsi" w:hAnsiTheme="minorHAnsi" w:cstheme="minorHAnsi"/>
          <w:color w:val="000000"/>
        </w:rPr>
        <w:t xml:space="preserve"> desarrolla las siguientes actividades:</w:t>
      </w:r>
    </w:p>
    <w:p w14:paraId="748576CD" w14:textId="77777777" w:rsidR="000C6809" w:rsidRDefault="000C6809" w:rsidP="000C6809">
      <w:pPr>
        <w:shd w:val="clear" w:color="auto" w:fill="FFFFFF"/>
        <w:spacing w:after="0" w:line="240" w:lineRule="auto"/>
        <w:rPr>
          <w:rFonts w:asciiTheme="minorHAnsi" w:hAnsiTheme="minorHAnsi" w:cstheme="minorHAnsi"/>
          <w:color w:val="000000"/>
        </w:rPr>
      </w:pPr>
    </w:p>
    <w:p w14:paraId="4E723DDF" w14:textId="7AD6EBF6" w:rsidR="000C6809" w:rsidRDefault="000C6809" w:rsidP="000C6809">
      <w:pPr>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1.</w:t>
      </w:r>
      <w:r w:rsidR="006346F1">
        <w:rPr>
          <w:rFonts w:asciiTheme="minorHAnsi" w:hAnsiTheme="minorHAnsi" w:cstheme="minorHAnsi"/>
          <w:color w:val="000000"/>
        </w:rPr>
        <w:t xml:space="preserve"> </w:t>
      </w:r>
      <w:r>
        <w:rPr>
          <w:rFonts w:asciiTheme="minorHAnsi" w:hAnsiTheme="minorHAnsi" w:cstheme="minorHAnsi"/>
          <w:color w:val="000000"/>
        </w:rPr>
        <w:t>C</w:t>
      </w:r>
      <w:r w:rsidR="006346F1">
        <w:rPr>
          <w:rFonts w:asciiTheme="minorHAnsi" w:hAnsiTheme="minorHAnsi" w:cstheme="minorHAnsi"/>
          <w:color w:val="000000"/>
        </w:rPr>
        <w:t>ompleta las palabras con ll-y según corresponda y aprende su escritura correcta.</w:t>
      </w:r>
    </w:p>
    <w:p w14:paraId="49A70330" w14:textId="77777777" w:rsidR="000C6809" w:rsidRDefault="000C6809" w:rsidP="000C6809">
      <w:pPr>
        <w:shd w:val="clear" w:color="auto" w:fill="FFFFFF"/>
        <w:spacing w:after="0" w:line="240" w:lineRule="auto"/>
        <w:rPr>
          <w:rFonts w:asciiTheme="minorHAnsi" w:hAnsiTheme="minorHAnsi" w:cstheme="minorHAnsi"/>
          <w:color w:val="000000"/>
        </w:rPr>
      </w:pPr>
    </w:p>
    <w:p w14:paraId="5CAF5698" w14:textId="737465A1"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Mantequi_a</w:t>
      </w:r>
      <w:proofErr w:type="spellEnd"/>
    </w:p>
    <w:p w14:paraId="25A72D40" w14:textId="69E37B9B"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r w:rsidRPr="007E3AA9">
        <w:rPr>
          <w:rFonts w:asciiTheme="minorHAnsi" w:hAnsiTheme="minorHAnsi" w:cstheme="minorHAnsi"/>
          <w:color w:val="333333"/>
          <w:shd w:val="clear" w:color="auto" w:fill="FEFEFE"/>
        </w:rPr>
        <w:t>_</w:t>
      </w:r>
      <w:proofErr w:type="spellStart"/>
      <w:r w:rsidRPr="007E3AA9">
        <w:rPr>
          <w:rFonts w:asciiTheme="minorHAnsi" w:hAnsiTheme="minorHAnsi" w:cstheme="minorHAnsi"/>
          <w:color w:val="333333"/>
          <w:shd w:val="clear" w:color="auto" w:fill="FEFEFE"/>
        </w:rPr>
        <w:t>odo</w:t>
      </w:r>
      <w:proofErr w:type="spellEnd"/>
      <w:r w:rsidRPr="007E3AA9">
        <w:rPr>
          <w:rFonts w:asciiTheme="minorHAnsi" w:hAnsiTheme="minorHAnsi" w:cstheme="minorHAnsi"/>
          <w:color w:val="333333"/>
          <w:shd w:val="clear" w:color="auto" w:fill="FEFEFE"/>
        </w:rPr>
        <w:t xml:space="preserve"> </w:t>
      </w:r>
    </w:p>
    <w:p w14:paraId="561CAA2A"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pararra_os</w:t>
      </w:r>
      <w:proofErr w:type="spellEnd"/>
      <w:r w:rsidRPr="007E3AA9">
        <w:rPr>
          <w:rFonts w:asciiTheme="minorHAnsi" w:hAnsiTheme="minorHAnsi" w:cstheme="minorHAnsi"/>
          <w:color w:val="333333"/>
          <w:shd w:val="clear" w:color="auto" w:fill="FEFEFE"/>
        </w:rPr>
        <w:t xml:space="preserve"> </w:t>
      </w:r>
    </w:p>
    <w:p w14:paraId="24DCD48F"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r w:rsidRPr="007E3AA9">
        <w:rPr>
          <w:rFonts w:asciiTheme="minorHAnsi" w:hAnsiTheme="minorHAnsi" w:cstheme="minorHAnsi"/>
          <w:color w:val="333333"/>
          <w:shd w:val="clear" w:color="auto" w:fill="FEFEFE"/>
        </w:rPr>
        <w:t>_eso</w:t>
      </w:r>
    </w:p>
    <w:p w14:paraId="66F91F8F" w14:textId="358E082F"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Cosqui_as</w:t>
      </w:r>
      <w:proofErr w:type="spellEnd"/>
    </w:p>
    <w:p w14:paraId="76EC934A" w14:textId="6092F282"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ta_o</w:t>
      </w:r>
      <w:proofErr w:type="spellEnd"/>
      <w:r w:rsidRPr="007E3AA9">
        <w:rPr>
          <w:rFonts w:asciiTheme="minorHAnsi" w:hAnsiTheme="minorHAnsi" w:cstheme="minorHAnsi"/>
          <w:color w:val="333333"/>
          <w:shd w:val="clear" w:color="auto" w:fill="FEFEFE"/>
        </w:rPr>
        <w:t xml:space="preserve"> </w:t>
      </w:r>
    </w:p>
    <w:p w14:paraId="3958FC92"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desarro_o</w:t>
      </w:r>
      <w:proofErr w:type="spellEnd"/>
      <w:r w:rsidRPr="007E3AA9">
        <w:rPr>
          <w:rFonts w:asciiTheme="minorHAnsi" w:hAnsiTheme="minorHAnsi" w:cstheme="minorHAnsi"/>
          <w:color w:val="333333"/>
          <w:shd w:val="clear" w:color="auto" w:fill="FEFEFE"/>
        </w:rPr>
        <w:t xml:space="preserve"> </w:t>
      </w:r>
    </w:p>
    <w:p w14:paraId="7A1E615F"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ro_o</w:t>
      </w:r>
      <w:proofErr w:type="spellEnd"/>
    </w:p>
    <w:p w14:paraId="2E214B28" w14:textId="77777777" w:rsid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Clarabo_a</w:t>
      </w:r>
      <w:proofErr w:type="spellEnd"/>
      <w:r w:rsidRPr="007E3AA9">
        <w:rPr>
          <w:rFonts w:asciiTheme="minorHAnsi" w:hAnsiTheme="minorHAnsi" w:cstheme="minorHAnsi"/>
          <w:color w:val="333333"/>
          <w:shd w:val="clear" w:color="auto" w:fill="FEFEFE"/>
        </w:rPr>
        <w:t xml:space="preserve"> </w:t>
      </w:r>
    </w:p>
    <w:p w14:paraId="5B56D0E8" w14:textId="7A8A7E6E"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a_uda</w:t>
      </w:r>
      <w:proofErr w:type="spellEnd"/>
      <w:r w:rsidRPr="007E3AA9">
        <w:rPr>
          <w:rFonts w:asciiTheme="minorHAnsi" w:hAnsiTheme="minorHAnsi" w:cstheme="minorHAnsi"/>
          <w:color w:val="333333"/>
          <w:shd w:val="clear" w:color="auto" w:fill="FEFEFE"/>
        </w:rPr>
        <w:t xml:space="preserve"> </w:t>
      </w:r>
    </w:p>
    <w:p w14:paraId="0C93A10A"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zancadi_a</w:t>
      </w:r>
      <w:proofErr w:type="spellEnd"/>
    </w:p>
    <w:p w14:paraId="301A9F1E"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Vaini_a</w:t>
      </w:r>
      <w:proofErr w:type="spellEnd"/>
      <w:r w:rsidRPr="007E3AA9">
        <w:rPr>
          <w:rFonts w:asciiTheme="minorHAnsi" w:hAnsiTheme="minorHAnsi" w:cstheme="minorHAnsi"/>
          <w:color w:val="333333"/>
          <w:shd w:val="clear" w:color="auto" w:fill="FEFEFE"/>
        </w:rPr>
        <w:t xml:space="preserve"> </w:t>
      </w:r>
    </w:p>
    <w:p w14:paraId="332E58A5"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su_o</w:t>
      </w:r>
      <w:proofErr w:type="spellEnd"/>
    </w:p>
    <w:p w14:paraId="7431FFB4" w14:textId="7C250499"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r w:rsidRPr="007E3AA9">
        <w:rPr>
          <w:rFonts w:asciiTheme="minorHAnsi" w:hAnsiTheme="minorHAnsi" w:cstheme="minorHAnsi"/>
          <w:color w:val="333333"/>
          <w:shd w:val="clear" w:color="auto" w:fill="FEFEFE"/>
        </w:rPr>
        <w:t>_</w:t>
      </w:r>
      <w:proofErr w:type="spellStart"/>
      <w:r w:rsidRPr="007E3AA9">
        <w:rPr>
          <w:rFonts w:asciiTheme="minorHAnsi" w:hAnsiTheme="minorHAnsi" w:cstheme="minorHAnsi"/>
          <w:color w:val="333333"/>
          <w:shd w:val="clear" w:color="auto" w:fill="FEFEFE"/>
        </w:rPr>
        <w:t>ema</w:t>
      </w:r>
      <w:proofErr w:type="spellEnd"/>
    </w:p>
    <w:p w14:paraId="4B9976C2" w14:textId="29287B9F"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rastri_o</w:t>
      </w:r>
      <w:proofErr w:type="spellEnd"/>
      <w:r w:rsidRPr="007E3AA9">
        <w:rPr>
          <w:rFonts w:asciiTheme="minorHAnsi" w:hAnsiTheme="minorHAnsi" w:cstheme="minorHAnsi"/>
          <w:color w:val="333333"/>
          <w:shd w:val="clear" w:color="auto" w:fill="FEFEFE"/>
        </w:rPr>
        <w:t xml:space="preserve"> </w:t>
      </w:r>
    </w:p>
    <w:p w14:paraId="645BF292"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meji_ón</w:t>
      </w:r>
      <w:proofErr w:type="spellEnd"/>
      <w:r w:rsidRPr="007E3AA9">
        <w:rPr>
          <w:rFonts w:asciiTheme="minorHAnsi" w:hAnsiTheme="minorHAnsi" w:cstheme="minorHAnsi"/>
          <w:color w:val="333333"/>
          <w:shd w:val="clear" w:color="auto" w:fill="FEFEFE"/>
        </w:rPr>
        <w:t xml:space="preserve"> </w:t>
      </w:r>
    </w:p>
    <w:p w14:paraId="0EBCF2B6" w14:textId="77777777" w:rsid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bata_a</w:t>
      </w:r>
      <w:proofErr w:type="spellEnd"/>
    </w:p>
    <w:p w14:paraId="5B936E47" w14:textId="3107AE78"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Atala_a</w:t>
      </w:r>
      <w:proofErr w:type="spellEnd"/>
      <w:r w:rsidRPr="007E3AA9">
        <w:rPr>
          <w:rFonts w:asciiTheme="minorHAnsi" w:hAnsiTheme="minorHAnsi" w:cstheme="minorHAnsi"/>
          <w:color w:val="333333"/>
          <w:shd w:val="clear" w:color="auto" w:fill="FEFEFE"/>
        </w:rPr>
        <w:t xml:space="preserve"> </w:t>
      </w:r>
    </w:p>
    <w:p w14:paraId="429CE3B8"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subra_ar</w:t>
      </w:r>
      <w:proofErr w:type="spellEnd"/>
      <w:r w:rsidRPr="007E3AA9">
        <w:rPr>
          <w:rFonts w:asciiTheme="minorHAnsi" w:hAnsiTheme="minorHAnsi" w:cstheme="minorHAnsi"/>
          <w:color w:val="333333"/>
          <w:shd w:val="clear" w:color="auto" w:fill="FEFEFE"/>
        </w:rPr>
        <w:t xml:space="preserve"> </w:t>
      </w:r>
    </w:p>
    <w:p w14:paraId="7605695B"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meji_a</w:t>
      </w:r>
      <w:proofErr w:type="spellEnd"/>
      <w:r w:rsidRPr="007E3AA9">
        <w:rPr>
          <w:rFonts w:asciiTheme="minorHAnsi" w:hAnsiTheme="minorHAnsi" w:cstheme="minorHAnsi"/>
          <w:color w:val="333333"/>
          <w:shd w:val="clear" w:color="auto" w:fill="FEFEFE"/>
        </w:rPr>
        <w:t xml:space="preserve"> </w:t>
      </w:r>
    </w:p>
    <w:p w14:paraId="30EAC9DC"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ve_udo</w:t>
      </w:r>
      <w:proofErr w:type="spellEnd"/>
    </w:p>
    <w:p w14:paraId="67222B04" w14:textId="05BFFA1C"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r w:rsidRPr="007E3AA9">
        <w:rPr>
          <w:rFonts w:asciiTheme="minorHAnsi" w:hAnsiTheme="minorHAnsi" w:cstheme="minorHAnsi"/>
          <w:color w:val="333333"/>
          <w:shd w:val="clear" w:color="auto" w:fill="FEFEFE"/>
        </w:rPr>
        <w:t xml:space="preserve">Me_ a </w:t>
      </w:r>
    </w:p>
    <w:p w14:paraId="086163BB" w14:textId="77777777"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empo_ar</w:t>
      </w:r>
      <w:proofErr w:type="spellEnd"/>
    </w:p>
    <w:p w14:paraId="5EEAFB49" w14:textId="13C95640" w:rsidR="007E3AA9" w:rsidRPr="007E3AA9" w:rsidRDefault="000C6809" w:rsidP="007E3AA9">
      <w:pPr>
        <w:pStyle w:val="Prrafodelista"/>
        <w:numPr>
          <w:ilvl w:val="0"/>
          <w:numId w:val="17"/>
        </w:numPr>
        <w:shd w:val="clear" w:color="auto" w:fill="FFFFFF"/>
        <w:spacing w:after="0" w:line="240" w:lineRule="auto"/>
        <w:rPr>
          <w:rFonts w:asciiTheme="minorHAnsi" w:hAnsiTheme="minorHAnsi" w:cstheme="minorHAnsi"/>
          <w:color w:val="333333"/>
          <w:shd w:val="clear" w:color="auto" w:fill="FEFEFE"/>
        </w:rPr>
      </w:pPr>
      <w:proofErr w:type="spellStart"/>
      <w:r w:rsidRPr="007E3AA9">
        <w:rPr>
          <w:rFonts w:asciiTheme="minorHAnsi" w:hAnsiTheme="minorHAnsi" w:cstheme="minorHAnsi"/>
          <w:color w:val="333333"/>
          <w:shd w:val="clear" w:color="auto" w:fill="FEFEFE"/>
        </w:rPr>
        <w:t>influ_ente</w:t>
      </w:r>
      <w:proofErr w:type="spellEnd"/>
      <w:r w:rsidRPr="007E3AA9">
        <w:rPr>
          <w:rFonts w:asciiTheme="minorHAnsi" w:hAnsiTheme="minorHAnsi" w:cstheme="minorHAnsi"/>
          <w:color w:val="333333"/>
          <w:shd w:val="clear" w:color="auto" w:fill="FEFEFE"/>
        </w:rPr>
        <w:t xml:space="preserve"> </w:t>
      </w:r>
    </w:p>
    <w:p w14:paraId="07153B6E" w14:textId="1B3BC46B" w:rsidR="000C6809" w:rsidRPr="007E3AA9" w:rsidRDefault="000C6809" w:rsidP="007E3AA9">
      <w:pPr>
        <w:pStyle w:val="Prrafodelista"/>
        <w:numPr>
          <w:ilvl w:val="0"/>
          <w:numId w:val="17"/>
        </w:numPr>
        <w:shd w:val="clear" w:color="auto" w:fill="FFFFFF"/>
        <w:spacing w:after="0" w:line="240" w:lineRule="auto"/>
        <w:rPr>
          <w:rFonts w:asciiTheme="minorHAnsi" w:eastAsia="Times New Roman" w:hAnsiTheme="minorHAnsi" w:cstheme="minorHAnsi"/>
          <w:b/>
          <w:bCs/>
          <w:color w:val="000000"/>
          <w:sz w:val="24"/>
          <w:szCs w:val="24"/>
          <w:lang w:eastAsia="es-MX"/>
        </w:rPr>
      </w:pPr>
      <w:proofErr w:type="spellStart"/>
      <w:r w:rsidRPr="007E3AA9">
        <w:rPr>
          <w:rFonts w:asciiTheme="minorHAnsi" w:hAnsiTheme="minorHAnsi" w:cstheme="minorHAnsi"/>
          <w:color w:val="333333"/>
          <w:shd w:val="clear" w:color="auto" w:fill="FEFEFE"/>
        </w:rPr>
        <w:t>abri_antar</w:t>
      </w:r>
      <w:proofErr w:type="spellEnd"/>
    </w:p>
    <w:p w14:paraId="476A7B9B" w14:textId="5495906D" w:rsidR="006346F1" w:rsidRPr="000C6809" w:rsidRDefault="006346F1" w:rsidP="006346F1">
      <w:pPr>
        <w:shd w:val="clear" w:color="auto" w:fill="FFFFFF"/>
        <w:spacing w:after="0" w:line="240" w:lineRule="auto"/>
        <w:rPr>
          <w:rFonts w:asciiTheme="minorHAnsi" w:hAnsiTheme="minorHAnsi" w:cstheme="minorHAnsi"/>
          <w:color w:val="000000"/>
          <w:sz w:val="24"/>
          <w:szCs w:val="24"/>
        </w:rPr>
      </w:pPr>
    </w:p>
    <w:p w14:paraId="0B909A20" w14:textId="457580E9" w:rsidR="006346F1" w:rsidRDefault="006346F1" w:rsidP="006346F1">
      <w:pPr>
        <w:shd w:val="clear" w:color="auto" w:fill="FFFFFF"/>
        <w:spacing w:after="0" w:line="240" w:lineRule="auto"/>
        <w:rPr>
          <w:rFonts w:asciiTheme="minorHAnsi" w:hAnsiTheme="minorHAnsi" w:cstheme="minorHAnsi"/>
          <w:color w:val="000000"/>
        </w:rPr>
      </w:pPr>
    </w:p>
    <w:p w14:paraId="40F03D1E" w14:textId="3A2A443F" w:rsidR="006346F1" w:rsidRPr="006346F1" w:rsidRDefault="007E3AA9" w:rsidP="006346F1">
      <w:pPr>
        <w:shd w:val="clear" w:color="auto" w:fill="FEFEFE"/>
        <w:spacing w:after="0" w:line="240" w:lineRule="auto"/>
        <w:textAlignment w:val="baseline"/>
        <w:rPr>
          <w:rFonts w:asciiTheme="minorHAnsi" w:eastAsia="Times New Roman" w:hAnsiTheme="minorHAnsi" w:cstheme="minorHAnsi"/>
          <w:color w:val="333333"/>
          <w:lang w:eastAsia="es-MX"/>
        </w:rPr>
      </w:pPr>
      <w:r>
        <w:rPr>
          <w:rFonts w:asciiTheme="minorHAnsi" w:eastAsia="Times New Roman" w:hAnsiTheme="minorHAnsi" w:cstheme="minorHAnsi"/>
          <w:b/>
          <w:bCs/>
          <w:color w:val="333333"/>
          <w:bdr w:val="none" w:sz="0" w:space="0" w:color="auto" w:frame="1"/>
          <w:lang w:eastAsia="es-MX"/>
        </w:rPr>
        <w:t xml:space="preserve">2. </w:t>
      </w:r>
      <w:r w:rsidR="006346F1" w:rsidRPr="006346F1">
        <w:rPr>
          <w:rFonts w:asciiTheme="minorHAnsi" w:eastAsia="Times New Roman" w:hAnsiTheme="minorHAnsi" w:cstheme="minorHAnsi"/>
          <w:b/>
          <w:bCs/>
          <w:color w:val="333333"/>
          <w:bdr w:val="none" w:sz="0" w:space="0" w:color="auto" w:frame="1"/>
          <w:lang w:eastAsia="es-MX"/>
        </w:rPr>
        <w:t>En este ejercicio tendrás que elegir la palabra que conviene según el contexto.</w:t>
      </w:r>
    </w:p>
    <w:p w14:paraId="0D5D9644" w14:textId="77777777" w:rsidR="007E3AA9" w:rsidRDefault="007E3AA9" w:rsidP="006346F1">
      <w:pPr>
        <w:shd w:val="clear" w:color="auto" w:fill="FEFEFE"/>
        <w:spacing w:after="375" w:line="240" w:lineRule="auto"/>
        <w:textAlignment w:val="baseline"/>
        <w:rPr>
          <w:rFonts w:asciiTheme="minorHAnsi" w:eastAsia="Times New Roman" w:hAnsiTheme="minorHAnsi" w:cstheme="minorHAnsi"/>
          <w:color w:val="333333"/>
          <w:lang w:eastAsia="es-MX"/>
        </w:rPr>
      </w:pPr>
    </w:p>
    <w:p w14:paraId="256BB6DA"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El plazo para presentar la solicitud _____________ (expiró/espiró) el lunes pasado.</w:t>
      </w:r>
    </w:p>
    <w:p w14:paraId="22F43B05"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Es algo ____________ (exotérico/esotérico), cualquier persona puede entenderlo.</w:t>
      </w:r>
    </w:p>
    <w:p w14:paraId="6465AAE1" w14:textId="2B5968C9"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Sacaron sus palabras de ______________ (contexto/contesto) y se armó un escándalo</w:t>
      </w:r>
      <w:r w:rsidR="007E3AA9">
        <w:rPr>
          <w:rFonts w:asciiTheme="minorHAnsi" w:eastAsia="Times New Roman" w:hAnsiTheme="minorHAnsi" w:cstheme="minorHAnsi"/>
          <w:color w:val="333333"/>
          <w:lang w:eastAsia="es-MX"/>
        </w:rPr>
        <w:t>.</w:t>
      </w:r>
    </w:p>
    <w:p w14:paraId="65302C06"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Contrató a un detective para ______________ (expiar/espiar) a su marido.</w:t>
      </w:r>
    </w:p>
    <w:p w14:paraId="62F597E0"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Miguel no comprende nada de lo que dice este libro, le resulta ____________ (exotérico/esotérico).</w:t>
      </w:r>
    </w:p>
    <w:p w14:paraId="535ACC9C"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 xml:space="preserve"> Manuel irá al médico para que le _____________ (extirpe/estirpe) ese pequeño bulto</w:t>
      </w:r>
    </w:p>
    <w:p w14:paraId="241E74C0"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 xml:space="preserve"> Con la muerte de la princesa llegó el fin de aquella _______________ (extirpe/estirpe).</w:t>
      </w:r>
    </w:p>
    <w:p w14:paraId="5D33DF4C"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El psicólogo le recomendó aspirar y _____________ (expirar/espirar) con calma cuando le diera una crisis.</w:t>
      </w:r>
    </w:p>
    <w:p w14:paraId="5D0EA682" w14:textId="77777777" w:rsidR="007E3AA9"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 xml:space="preserve"> Normalmente no ______________ (contexto/contesto) a este tipo de preguntas.</w:t>
      </w:r>
    </w:p>
    <w:p w14:paraId="5B6586AE" w14:textId="1616B31A" w:rsidR="006346F1" w:rsidRDefault="006346F1" w:rsidP="007E3AA9">
      <w:pPr>
        <w:pStyle w:val="Prrafodelista"/>
        <w:numPr>
          <w:ilvl w:val="0"/>
          <w:numId w:val="18"/>
        </w:numPr>
        <w:shd w:val="clear" w:color="auto" w:fill="FEFEFE"/>
        <w:spacing w:after="375"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 xml:space="preserve"> Mario se sentía mal y necesitaba _______________ (expiar/ espiar) sus culpas.</w:t>
      </w:r>
    </w:p>
    <w:p w14:paraId="748C5A50" w14:textId="77777777" w:rsidR="007E3AA9" w:rsidRDefault="007E3AA9" w:rsidP="007E3AA9">
      <w:pPr>
        <w:shd w:val="clear" w:color="auto" w:fill="FEFEFE"/>
        <w:spacing w:after="0" w:line="240" w:lineRule="auto"/>
        <w:textAlignment w:val="baseline"/>
        <w:rPr>
          <w:rFonts w:asciiTheme="minorHAnsi" w:eastAsia="Times New Roman" w:hAnsiTheme="minorHAnsi" w:cstheme="minorHAnsi"/>
          <w:b/>
          <w:bCs/>
          <w:color w:val="333333"/>
          <w:lang w:eastAsia="es-MX"/>
        </w:rPr>
      </w:pPr>
      <w:r w:rsidRPr="007E3AA9">
        <w:rPr>
          <w:rFonts w:asciiTheme="minorHAnsi" w:eastAsia="Times New Roman" w:hAnsiTheme="minorHAnsi" w:cstheme="minorHAnsi"/>
          <w:b/>
          <w:bCs/>
          <w:color w:val="333333"/>
          <w:lang w:eastAsia="es-MX"/>
        </w:rPr>
        <w:lastRenderedPageBreak/>
        <w:t>Actividad #3, Taller sumativo</w:t>
      </w:r>
    </w:p>
    <w:p w14:paraId="729993F2" w14:textId="0F9BBCA2" w:rsidR="007E3AA9" w:rsidRDefault="007E3AA9" w:rsidP="007E3AA9">
      <w:pPr>
        <w:shd w:val="clear" w:color="auto" w:fill="FEFEFE"/>
        <w:spacing w:after="0" w:line="240" w:lineRule="auto"/>
        <w:textAlignment w:val="baseline"/>
        <w:rPr>
          <w:rFonts w:asciiTheme="minorHAnsi" w:eastAsia="Times New Roman" w:hAnsiTheme="minorHAnsi" w:cstheme="minorHAnsi"/>
          <w:color w:val="333333"/>
          <w:lang w:eastAsia="es-MX"/>
        </w:rPr>
      </w:pPr>
      <w:r w:rsidRPr="007E3AA9">
        <w:rPr>
          <w:rFonts w:asciiTheme="minorHAnsi" w:eastAsia="Times New Roman" w:hAnsiTheme="minorHAnsi" w:cstheme="minorHAnsi"/>
          <w:color w:val="333333"/>
          <w:lang w:eastAsia="es-MX"/>
        </w:rPr>
        <w:t>Desarrolle la página 19 de su libro de texto.</w:t>
      </w:r>
    </w:p>
    <w:p w14:paraId="64A03DC9" w14:textId="726F24EE" w:rsidR="007E3AA9" w:rsidRDefault="007E3AA9" w:rsidP="007E3AA9">
      <w:pPr>
        <w:shd w:val="clear" w:color="auto" w:fill="FEFEFE"/>
        <w:spacing w:after="0" w:line="240" w:lineRule="auto"/>
        <w:textAlignment w:val="baseline"/>
        <w:rPr>
          <w:rFonts w:asciiTheme="minorHAnsi" w:eastAsia="Times New Roman" w:hAnsiTheme="minorHAnsi" w:cstheme="minorHAnsi"/>
          <w:color w:val="333333"/>
          <w:lang w:eastAsia="es-MX"/>
        </w:rPr>
      </w:pPr>
    </w:p>
    <w:p w14:paraId="2CE8A14B" w14:textId="3360CF85" w:rsidR="007E3AA9" w:rsidRDefault="007E3AA9" w:rsidP="007E3AA9">
      <w:pPr>
        <w:shd w:val="clear" w:color="auto" w:fill="FEFEFE"/>
        <w:spacing w:after="0" w:line="240" w:lineRule="auto"/>
        <w:textAlignment w:val="baseline"/>
        <w:rPr>
          <w:rFonts w:asciiTheme="minorHAnsi" w:eastAsia="Times New Roman" w:hAnsiTheme="minorHAnsi" w:cstheme="minorHAnsi"/>
          <w:b/>
          <w:bCs/>
          <w:color w:val="333333"/>
          <w:lang w:eastAsia="es-MX"/>
        </w:rPr>
      </w:pPr>
      <w:r w:rsidRPr="00191F9E">
        <w:rPr>
          <w:rFonts w:asciiTheme="minorHAnsi" w:eastAsia="Times New Roman" w:hAnsiTheme="minorHAnsi" w:cstheme="minorHAnsi"/>
          <w:b/>
          <w:bCs/>
          <w:color w:val="333333"/>
          <w:lang w:eastAsia="es-MX"/>
        </w:rPr>
        <w:t>Tema #4, La coherencia</w:t>
      </w:r>
    </w:p>
    <w:p w14:paraId="2405F0D1" w14:textId="12F4510E" w:rsidR="00191F9E" w:rsidRDefault="00191F9E" w:rsidP="007E3AA9">
      <w:pPr>
        <w:shd w:val="clear" w:color="auto" w:fill="FEFEFE"/>
        <w:spacing w:after="0" w:line="240" w:lineRule="auto"/>
        <w:textAlignment w:val="baseline"/>
        <w:rPr>
          <w:rFonts w:asciiTheme="minorHAnsi" w:eastAsia="Times New Roman" w:hAnsiTheme="minorHAnsi" w:cstheme="minorHAnsi"/>
          <w:b/>
          <w:bCs/>
          <w:color w:val="333333"/>
          <w:lang w:eastAsia="es-MX"/>
        </w:rPr>
      </w:pPr>
    </w:p>
    <w:p w14:paraId="41D6325E" w14:textId="6D2FF1D2" w:rsidR="00191F9E" w:rsidRDefault="00191F9E" w:rsidP="007E3AA9">
      <w:pPr>
        <w:shd w:val="clear" w:color="auto" w:fill="FEFEFE"/>
        <w:spacing w:after="0" w:line="240" w:lineRule="auto"/>
        <w:textAlignment w:val="baseline"/>
        <w:rPr>
          <w:rFonts w:asciiTheme="minorHAnsi" w:eastAsia="Times New Roman" w:hAnsiTheme="minorHAnsi" w:cstheme="minorHAnsi"/>
          <w:b/>
          <w:bCs/>
          <w:color w:val="333333"/>
          <w:lang w:eastAsia="es-MX"/>
        </w:rPr>
      </w:pPr>
      <w:r>
        <w:rPr>
          <w:rFonts w:asciiTheme="minorHAnsi" w:eastAsia="Times New Roman" w:hAnsiTheme="minorHAnsi" w:cstheme="minorHAnsi"/>
          <w:b/>
          <w:bCs/>
          <w:color w:val="333333"/>
          <w:lang w:eastAsia="es-MX"/>
        </w:rPr>
        <w:t>Actividad #1, conceptualización</w:t>
      </w:r>
    </w:p>
    <w:p w14:paraId="635CE63F" w14:textId="58FC9C6B" w:rsidR="00191F9E" w:rsidRDefault="00191F9E" w:rsidP="007E3AA9">
      <w:pPr>
        <w:shd w:val="clear" w:color="auto" w:fill="FEFEFE"/>
        <w:spacing w:after="0" w:line="240" w:lineRule="auto"/>
        <w:textAlignment w:val="baseline"/>
        <w:rPr>
          <w:rFonts w:asciiTheme="minorHAnsi" w:eastAsia="Times New Roman" w:hAnsiTheme="minorHAnsi" w:cstheme="minorHAnsi"/>
          <w:color w:val="333333"/>
          <w:lang w:eastAsia="es-MX"/>
        </w:rPr>
      </w:pPr>
      <w:r w:rsidRPr="000920D5">
        <w:rPr>
          <w:rFonts w:asciiTheme="minorHAnsi" w:eastAsia="Times New Roman" w:hAnsiTheme="minorHAnsi" w:cstheme="minorHAnsi"/>
          <w:color w:val="333333"/>
          <w:lang w:eastAsia="es-MX"/>
        </w:rPr>
        <w:t>Con la ayuda de la página</w:t>
      </w:r>
      <w:r w:rsidR="000920D5" w:rsidRPr="000920D5">
        <w:rPr>
          <w:rFonts w:asciiTheme="minorHAnsi" w:eastAsia="Times New Roman" w:hAnsiTheme="minorHAnsi" w:cstheme="minorHAnsi"/>
          <w:color w:val="333333"/>
          <w:lang w:eastAsia="es-MX"/>
        </w:rPr>
        <w:t xml:space="preserve"> 20 de su libro de texto, complete el siguiente cuadro de conceptos en la sección de literatura de su cuaderno.</w:t>
      </w:r>
    </w:p>
    <w:p w14:paraId="6E09892A" w14:textId="7EDFF75B" w:rsidR="000920D5" w:rsidRDefault="000920D5" w:rsidP="007E3AA9">
      <w:pPr>
        <w:shd w:val="clear" w:color="auto" w:fill="FEFEFE"/>
        <w:spacing w:after="0" w:line="240" w:lineRule="auto"/>
        <w:textAlignment w:val="baseline"/>
        <w:rPr>
          <w:rFonts w:asciiTheme="minorHAnsi" w:eastAsia="Times New Roman" w:hAnsiTheme="minorHAnsi" w:cstheme="minorHAnsi"/>
          <w:color w:val="333333"/>
          <w:lang w:eastAsia="es-MX"/>
        </w:rPr>
      </w:pPr>
    </w:p>
    <w:tbl>
      <w:tblPr>
        <w:tblStyle w:val="Tablaconcuadrcula"/>
        <w:tblW w:w="0" w:type="auto"/>
        <w:tblLook w:val="04A0" w:firstRow="1" w:lastRow="0" w:firstColumn="1" w:lastColumn="0" w:noHBand="0" w:noVBand="1"/>
      </w:tblPr>
      <w:tblGrid>
        <w:gridCol w:w="8828"/>
      </w:tblGrid>
      <w:tr w:rsidR="000920D5" w14:paraId="246FF785" w14:textId="77777777" w:rsidTr="000920D5">
        <w:tc>
          <w:tcPr>
            <w:tcW w:w="8828" w:type="dxa"/>
          </w:tcPr>
          <w:p w14:paraId="6AC8624C" w14:textId="24556258" w:rsidR="000920D5" w:rsidRDefault="000920D5" w:rsidP="000920D5">
            <w:pPr>
              <w:spacing w:line="240" w:lineRule="auto"/>
              <w:jc w:val="center"/>
              <w:textAlignment w:val="baseline"/>
              <w:rPr>
                <w:rFonts w:asciiTheme="minorHAnsi" w:eastAsia="Times New Roman" w:hAnsiTheme="minorHAnsi" w:cstheme="minorHAnsi"/>
                <w:color w:val="333333"/>
                <w:lang w:eastAsia="es-MX"/>
              </w:rPr>
            </w:pPr>
            <w:r>
              <w:rPr>
                <w:rFonts w:asciiTheme="minorHAnsi" w:eastAsia="Times New Roman" w:hAnsiTheme="minorHAnsi" w:cstheme="minorHAnsi"/>
                <w:color w:val="333333"/>
                <w:lang w:eastAsia="es-MX"/>
              </w:rPr>
              <w:t>La coherencia</w:t>
            </w:r>
          </w:p>
        </w:tc>
      </w:tr>
      <w:tr w:rsidR="000920D5" w14:paraId="5F3D863D" w14:textId="77777777" w:rsidTr="000920D5">
        <w:tc>
          <w:tcPr>
            <w:tcW w:w="8828" w:type="dxa"/>
          </w:tcPr>
          <w:p w14:paraId="42186EF5" w14:textId="77777777" w:rsidR="000920D5" w:rsidRDefault="000920D5" w:rsidP="007E3AA9">
            <w:pPr>
              <w:spacing w:line="240" w:lineRule="auto"/>
              <w:textAlignment w:val="baseline"/>
              <w:rPr>
                <w:rFonts w:asciiTheme="minorHAnsi" w:eastAsia="Times New Roman" w:hAnsiTheme="minorHAnsi" w:cstheme="minorHAnsi"/>
                <w:color w:val="333333"/>
                <w:lang w:eastAsia="es-MX"/>
              </w:rPr>
            </w:pPr>
            <w:r>
              <w:rPr>
                <w:rFonts w:asciiTheme="minorHAnsi" w:eastAsia="Times New Roman" w:hAnsiTheme="minorHAnsi" w:cstheme="minorHAnsi"/>
                <w:color w:val="333333"/>
                <w:lang w:eastAsia="es-MX"/>
              </w:rPr>
              <w:t>Definición:</w:t>
            </w:r>
          </w:p>
          <w:p w14:paraId="56E4AA4C" w14:textId="77777777" w:rsidR="000920D5" w:rsidRDefault="000920D5" w:rsidP="007E3AA9">
            <w:pPr>
              <w:spacing w:line="240" w:lineRule="auto"/>
              <w:textAlignment w:val="baseline"/>
              <w:rPr>
                <w:rFonts w:asciiTheme="minorHAnsi" w:eastAsia="Times New Roman" w:hAnsiTheme="minorHAnsi" w:cstheme="minorHAnsi"/>
                <w:color w:val="333333"/>
                <w:lang w:eastAsia="es-MX"/>
              </w:rPr>
            </w:pPr>
          </w:p>
          <w:p w14:paraId="6D842AC2" w14:textId="77777777" w:rsidR="000920D5" w:rsidRDefault="000920D5" w:rsidP="007E3AA9">
            <w:pPr>
              <w:spacing w:line="240" w:lineRule="auto"/>
              <w:textAlignment w:val="baseline"/>
              <w:rPr>
                <w:rFonts w:asciiTheme="minorHAnsi" w:eastAsia="Times New Roman" w:hAnsiTheme="minorHAnsi" w:cstheme="minorHAnsi"/>
                <w:color w:val="333333"/>
                <w:lang w:eastAsia="es-MX"/>
              </w:rPr>
            </w:pPr>
          </w:p>
          <w:p w14:paraId="19A3D9D8" w14:textId="77777777" w:rsidR="000920D5" w:rsidRDefault="000920D5" w:rsidP="007E3AA9">
            <w:pPr>
              <w:spacing w:line="240" w:lineRule="auto"/>
              <w:textAlignment w:val="baseline"/>
              <w:rPr>
                <w:rFonts w:asciiTheme="minorHAnsi" w:eastAsia="Times New Roman" w:hAnsiTheme="minorHAnsi" w:cstheme="minorHAnsi"/>
                <w:color w:val="333333"/>
                <w:lang w:eastAsia="es-MX"/>
              </w:rPr>
            </w:pPr>
          </w:p>
          <w:p w14:paraId="2F65E73F" w14:textId="77777777" w:rsidR="000920D5" w:rsidRDefault="000920D5" w:rsidP="007E3AA9">
            <w:pPr>
              <w:spacing w:line="240" w:lineRule="auto"/>
              <w:textAlignment w:val="baseline"/>
              <w:rPr>
                <w:rFonts w:asciiTheme="minorHAnsi" w:eastAsia="Times New Roman" w:hAnsiTheme="minorHAnsi" w:cstheme="minorHAnsi"/>
                <w:color w:val="333333"/>
                <w:lang w:eastAsia="es-MX"/>
              </w:rPr>
            </w:pPr>
          </w:p>
          <w:p w14:paraId="7677712B" w14:textId="3DE904B2" w:rsidR="000920D5" w:rsidRDefault="000920D5" w:rsidP="007E3AA9">
            <w:pPr>
              <w:spacing w:line="240" w:lineRule="auto"/>
              <w:textAlignment w:val="baseline"/>
              <w:rPr>
                <w:rFonts w:asciiTheme="minorHAnsi" w:eastAsia="Times New Roman" w:hAnsiTheme="minorHAnsi" w:cstheme="minorHAnsi"/>
                <w:color w:val="333333"/>
                <w:lang w:eastAsia="es-MX"/>
              </w:rPr>
            </w:pPr>
          </w:p>
        </w:tc>
      </w:tr>
    </w:tbl>
    <w:tbl>
      <w:tblPr>
        <w:tblStyle w:val="Tablaconcuadrcula"/>
        <w:tblpPr w:leftFromText="141" w:rightFromText="141" w:vertAnchor="text" w:tblpY="363"/>
        <w:tblW w:w="8838" w:type="dxa"/>
        <w:tblLook w:val="04A0" w:firstRow="1" w:lastRow="0" w:firstColumn="1" w:lastColumn="0" w:noHBand="0" w:noVBand="1"/>
      </w:tblPr>
      <w:tblGrid>
        <w:gridCol w:w="1767"/>
        <w:gridCol w:w="1767"/>
        <w:gridCol w:w="1768"/>
        <w:gridCol w:w="1768"/>
        <w:gridCol w:w="1768"/>
      </w:tblGrid>
      <w:tr w:rsidR="000920D5" w14:paraId="015BF5E2" w14:textId="77777777" w:rsidTr="003F6B90">
        <w:trPr>
          <w:trHeight w:val="763"/>
        </w:trPr>
        <w:tc>
          <w:tcPr>
            <w:tcW w:w="1767" w:type="dxa"/>
          </w:tcPr>
          <w:p w14:paraId="5B2AB08C" w14:textId="77777777" w:rsidR="000920D5" w:rsidRDefault="000920D5" w:rsidP="000920D5">
            <w:pPr>
              <w:tabs>
                <w:tab w:val="left" w:pos="6510"/>
              </w:tabs>
              <w:jc w:val="center"/>
            </w:pPr>
            <w:r>
              <w:t>Relación temática</w:t>
            </w:r>
          </w:p>
        </w:tc>
        <w:tc>
          <w:tcPr>
            <w:tcW w:w="1767" w:type="dxa"/>
          </w:tcPr>
          <w:p w14:paraId="0FC3C06E" w14:textId="77777777" w:rsidR="000920D5" w:rsidRDefault="000920D5" w:rsidP="000920D5">
            <w:pPr>
              <w:tabs>
                <w:tab w:val="left" w:pos="6510"/>
              </w:tabs>
            </w:pPr>
            <w:r>
              <w:t>No contradicción</w:t>
            </w:r>
          </w:p>
        </w:tc>
        <w:tc>
          <w:tcPr>
            <w:tcW w:w="1768" w:type="dxa"/>
          </w:tcPr>
          <w:p w14:paraId="63BA0012" w14:textId="77777777" w:rsidR="000920D5" w:rsidRDefault="000920D5" w:rsidP="000920D5">
            <w:pPr>
              <w:tabs>
                <w:tab w:val="left" w:pos="6510"/>
              </w:tabs>
              <w:jc w:val="center"/>
            </w:pPr>
            <w:r>
              <w:t>Coherencia en los textos no literarios</w:t>
            </w:r>
          </w:p>
        </w:tc>
        <w:tc>
          <w:tcPr>
            <w:tcW w:w="1768" w:type="dxa"/>
          </w:tcPr>
          <w:p w14:paraId="71A190A5" w14:textId="77777777" w:rsidR="000920D5" w:rsidRDefault="000920D5" w:rsidP="000920D5">
            <w:pPr>
              <w:tabs>
                <w:tab w:val="left" w:pos="6510"/>
              </w:tabs>
              <w:jc w:val="center"/>
            </w:pPr>
            <w:r>
              <w:t>Coherencia directa</w:t>
            </w:r>
          </w:p>
        </w:tc>
        <w:tc>
          <w:tcPr>
            <w:tcW w:w="1768" w:type="dxa"/>
          </w:tcPr>
          <w:p w14:paraId="5E370F89" w14:textId="77777777" w:rsidR="000920D5" w:rsidRDefault="000920D5" w:rsidP="000920D5">
            <w:pPr>
              <w:tabs>
                <w:tab w:val="left" w:pos="6510"/>
              </w:tabs>
              <w:jc w:val="center"/>
            </w:pPr>
            <w:r>
              <w:t>Coherencia indirecta</w:t>
            </w:r>
          </w:p>
        </w:tc>
      </w:tr>
      <w:tr w:rsidR="000920D5" w14:paraId="32105DBD" w14:textId="77777777" w:rsidTr="003F6B90">
        <w:trPr>
          <w:trHeight w:val="2826"/>
        </w:trPr>
        <w:tc>
          <w:tcPr>
            <w:tcW w:w="1767" w:type="dxa"/>
          </w:tcPr>
          <w:p w14:paraId="3FF47CEC" w14:textId="77777777" w:rsidR="000920D5" w:rsidRDefault="000920D5" w:rsidP="000920D5">
            <w:pPr>
              <w:tabs>
                <w:tab w:val="left" w:pos="6510"/>
              </w:tabs>
            </w:pPr>
          </w:p>
          <w:p w14:paraId="21694ED1" w14:textId="77777777" w:rsidR="000920D5" w:rsidRDefault="000920D5" w:rsidP="000920D5">
            <w:pPr>
              <w:tabs>
                <w:tab w:val="left" w:pos="6510"/>
              </w:tabs>
            </w:pPr>
          </w:p>
          <w:p w14:paraId="60016823" w14:textId="77777777" w:rsidR="000920D5" w:rsidRDefault="000920D5" w:rsidP="000920D5">
            <w:pPr>
              <w:tabs>
                <w:tab w:val="left" w:pos="6510"/>
              </w:tabs>
            </w:pPr>
          </w:p>
          <w:p w14:paraId="3104FA1B" w14:textId="77777777" w:rsidR="000920D5" w:rsidRDefault="000920D5" w:rsidP="000920D5">
            <w:pPr>
              <w:tabs>
                <w:tab w:val="left" w:pos="6510"/>
              </w:tabs>
            </w:pPr>
          </w:p>
          <w:p w14:paraId="26FBAD29" w14:textId="77777777" w:rsidR="000920D5" w:rsidRDefault="000920D5" w:rsidP="000920D5">
            <w:pPr>
              <w:tabs>
                <w:tab w:val="left" w:pos="6510"/>
              </w:tabs>
            </w:pPr>
          </w:p>
          <w:p w14:paraId="202EBF16" w14:textId="77777777" w:rsidR="000920D5" w:rsidRDefault="000920D5" w:rsidP="000920D5">
            <w:pPr>
              <w:tabs>
                <w:tab w:val="left" w:pos="6510"/>
              </w:tabs>
            </w:pPr>
          </w:p>
          <w:p w14:paraId="3C656384" w14:textId="77777777" w:rsidR="000920D5" w:rsidRDefault="000920D5" w:rsidP="000920D5">
            <w:pPr>
              <w:tabs>
                <w:tab w:val="left" w:pos="6510"/>
              </w:tabs>
            </w:pPr>
          </w:p>
          <w:p w14:paraId="18A7A575" w14:textId="77777777" w:rsidR="000920D5" w:rsidRDefault="000920D5" w:rsidP="000920D5">
            <w:pPr>
              <w:tabs>
                <w:tab w:val="left" w:pos="6510"/>
              </w:tabs>
            </w:pPr>
          </w:p>
          <w:p w14:paraId="72833F8F" w14:textId="77777777" w:rsidR="000920D5" w:rsidRDefault="000920D5" w:rsidP="000920D5">
            <w:pPr>
              <w:tabs>
                <w:tab w:val="left" w:pos="6510"/>
              </w:tabs>
            </w:pPr>
          </w:p>
          <w:p w14:paraId="302A4AC9" w14:textId="77777777" w:rsidR="000920D5" w:rsidRDefault="000920D5" w:rsidP="000920D5">
            <w:pPr>
              <w:tabs>
                <w:tab w:val="left" w:pos="6510"/>
              </w:tabs>
            </w:pPr>
          </w:p>
          <w:p w14:paraId="6183C1FB" w14:textId="77777777" w:rsidR="000920D5" w:rsidRDefault="000920D5" w:rsidP="000920D5">
            <w:pPr>
              <w:tabs>
                <w:tab w:val="left" w:pos="6510"/>
              </w:tabs>
            </w:pPr>
          </w:p>
        </w:tc>
        <w:tc>
          <w:tcPr>
            <w:tcW w:w="1767" w:type="dxa"/>
          </w:tcPr>
          <w:p w14:paraId="16B5A688" w14:textId="77777777" w:rsidR="000920D5" w:rsidRDefault="000920D5" w:rsidP="000920D5">
            <w:pPr>
              <w:tabs>
                <w:tab w:val="left" w:pos="6510"/>
              </w:tabs>
            </w:pPr>
          </w:p>
        </w:tc>
        <w:tc>
          <w:tcPr>
            <w:tcW w:w="1768" w:type="dxa"/>
          </w:tcPr>
          <w:p w14:paraId="51C27BE8" w14:textId="77777777" w:rsidR="000920D5" w:rsidRDefault="000920D5" w:rsidP="000920D5">
            <w:pPr>
              <w:tabs>
                <w:tab w:val="left" w:pos="6510"/>
              </w:tabs>
            </w:pPr>
          </w:p>
        </w:tc>
        <w:tc>
          <w:tcPr>
            <w:tcW w:w="1768" w:type="dxa"/>
          </w:tcPr>
          <w:p w14:paraId="2D185E94" w14:textId="77777777" w:rsidR="000920D5" w:rsidRDefault="000920D5" w:rsidP="000920D5">
            <w:pPr>
              <w:tabs>
                <w:tab w:val="left" w:pos="6510"/>
              </w:tabs>
            </w:pPr>
          </w:p>
        </w:tc>
        <w:tc>
          <w:tcPr>
            <w:tcW w:w="1768" w:type="dxa"/>
          </w:tcPr>
          <w:p w14:paraId="1AF131CE" w14:textId="77777777" w:rsidR="000920D5" w:rsidRDefault="000920D5" w:rsidP="000920D5">
            <w:pPr>
              <w:tabs>
                <w:tab w:val="left" w:pos="6510"/>
              </w:tabs>
            </w:pPr>
          </w:p>
        </w:tc>
      </w:tr>
    </w:tbl>
    <w:p w14:paraId="42E4324D" w14:textId="77777777" w:rsidR="006346F1" w:rsidRPr="006346F1" w:rsidRDefault="006346F1" w:rsidP="00CF4D69">
      <w:pPr>
        <w:shd w:val="clear" w:color="auto" w:fill="FFFFFF"/>
        <w:spacing w:before="100" w:beforeAutospacing="1" w:after="100" w:afterAutospacing="1" w:line="240" w:lineRule="auto"/>
        <w:rPr>
          <w:rFonts w:asciiTheme="minorHAnsi" w:eastAsia="Times New Roman" w:hAnsiTheme="minorHAnsi" w:cstheme="minorHAnsi"/>
          <w:b/>
          <w:bCs/>
          <w:color w:val="000000"/>
          <w:lang w:eastAsia="es-MX"/>
        </w:rPr>
      </w:pPr>
    </w:p>
    <w:p w14:paraId="11475424" w14:textId="77777777" w:rsidR="00CF4D69" w:rsidRPr="002023CF" w:rsidRDefault="00CF4D69" w:rsidP="00FD4B22">
      <w:pPr>
        <w:pStyle w:val="NormalWeb"/>
        <w:shd w:val="clear" w:color="auto" w:fill="FFFFFF"/>
        <w:spacing w:before="0" w:beforeAutospacing="0" w:after="300" w:afterAutospacing="0"/>
        <w:jc w:val="both"/>
        <w:rPr>
          <w:rFonts w:asciiTheme="minorHAnsi" w:hAnsiTheme="minorHAnsi" w:cstheme="minorHAnsi"/>
          <w:color w:val="747474"/>
          <w:sz w:val="22"/>
          <w:szCs w:val="22"/>
        </w:rPr>
      </w:pPr>
    </w:p>
    <w:p w14:paraId="7DA5CCAC" w14:textId="472F0F1E" w:rsidR="002023CF" w:rsidRDefault="000920D5" w:rsidP="001C4589">
      <w:pPr>
        <w:tabs>
          <w:tab w:val="left" w:pos="6510"/>
        </w:tabs>
        <w:spacing w:after="0"/>
        <w:rPr>
          <w:b/>
          <w:bCs/>
        </w:rPr>
      </w:pPr>
      <w:r w:rsidRPr="000920D5">
        <w:rPr>
          <w:b/>
          <w:bCs/>
        </w:rPr>
        <w:t>Actividad #2, Taller sumativo</w:t>
      </w:r>
    </w:p>
    <w:p w14:paraId="7363DC4B" w14:textId="3FCD8C59" w:rsidR="000920D5" w:rsidRDefault="00067567" w:rsidP="001C4589">
      <w:pPr>
        <w:tabs>
          <w:tab w:val="left" w:pos="6510"/>
        </w:tabs>
        <w:spacing w:after="0"/>
      </w:pPr>
      <w:r w:rsidRPr="00067567">
        <w:t>Desarrolle la página 21 de su libro de texto</w:t>
      </w:r>
      <w:r>
        <w:t xml:space="preserve">. </w:t>
      </w:r>
    </w:p>
    <w:p w14:paraId="4ACB7B09" w14:textId="77777777" w:rsidR="001C4589" w:rsidRDefault="001C4589" w:rsidP="001C4589">
      <w:pPr>
        <w:tabs>
          <w:tab w:val="left" w:pos="6510"/>
        </w:tabs>
        <w:spacing w:after="0"/>
        <w:rPr>
          <w:b/>
          <w:bCs/>
        </w:rPr>
      </w:pPr>
    </w:p>
    <w:p w14:paraId="4B8E0CEC" w14:textId="269F5D50" w:rsidR="00067567" w:rsidRPr="00A20EE1" w:rsidRDefault="00067567" w:rsidP="001C4589">
      <w:pPr>
        <w:tabs>
          <w:tab w:val="left" w:pos="6510"/>
        </w:tabs>
        <w:spacing w:after="0"/>
        <w:rPr>
          <w:b/>
          <w:bCs/>
        </w:rPr>
      </w:pPr>
      <w:r w:rsidRPr="00A20EE1">
        <w:rPr>
          <w:b/>
          <w:bCs/>
        </w:rPr>
        <w:t>Actividad #3, Taller sumativo</w:t>
      </w:r>
    </w:p>
    <w:p w14:paraId="095E1DB5" w14:textId="6FAFCBCF" w:rsidR="00067567" w:rsidRDefault="00067567" w:rsidP="001C4589">
      <w:pPr>
        <w:tabs>
          <w:tab w:val="left" w:pos="6510"/>
        </w:tabs>
        <w:spacing w:after="0"/>
      </w:pPr>
      <w:r>
        <w:t>Se tomará en cuenta de manera individual el punto #4 de la página 21 de su libro de texto. Desarrollar en la sección de literatura de su cuaderno.</w:t>
      </w:r>
    </w:p>
    <w:p w14:paraId="462ABB69" w14:textId="77777777" w:rsidR="00A20EE1" w:rsidRPr="00067567" w:rsidRDefault="00A20EE1" w:rsidP="005D6299">
      <w:pPr>
        <w:tabs>
          <w:tab w:val="left" w:pos="6510"/>
        </w:tabs>
      </w:pPr>
    </w:p>
    <w:p w14:paraId="60199ADA" w14:textId="77777777" w:rsidR="001C4589" w:rsidRDefault="001C4589" w:rsidP="005D6299">
      <w:pPr>
        <w:tabs>
          <w:tab w:val="left" w:pos="6510"/>
        </w:tabs>
        <w:rPr>
          <w:b/>
          <w:bCs/>
        </w:rPr>
      </w:pPr>
    </w:p>
    <w:p w14:paraId="4FFFEC10" w14:textId="699DA6EC" w:rsidR="002023CF" w:rsidRPr="001C4589" w:rsidRDefault="00A20EE1" w:rsidP="005D6299">
      <w:pPr>
        <w:tabs>
          <w:tab w:val="left" w:pos="6510"/>
        </w:tabs>
        <w:rPr>
          <w:b/>
          <w:bCs/>
        </w:rPr>
      </w:pPr>
      <w:r w:rsidRPr="001C4589">
        <w:rPr>
          <w:b/>
          <w:bCs/>
        </w:rPr>
        <w:t>Tema #5, La cohesión</w:t>
      </w:r>
    </w:p>
    <w:p w14:paraId="26F471CE" w14:textId="77777777" w:rsidR="006B460F" w:rsidRDefault="006B460F" w:rsidP="005D6299">
      <w:pPr>
        <w:tabs>
          <w:tab w:val="left" w:pos="6510"/>
        </w:tabs>
        <w:rPr>
          <w:b/>
          <w:bCs/>
        </w:rPr>
      </w:pPr>
    </w:p>
    <w:p w14:paraId="1D3805EE" w14:textId="77777777" w:rsidR="003F6B90" w:rsidRDefault="003F6B90" w:rsidP="006B460F">
      <w:pPr>
        <w:tabs>
          <w:tab w:val="left" w:pos="6510"/>
        </w:tabs>
        <w:spacing w:after="0"/>
        <w:rPr>
          <w:b/>
          <w:bCs/>
        </w:rPr>
      </w:pPr>
    </w:p>
    <w:p w14:paraId="50256FF0" w14:textId="47442B25" w:rsidR="003F6B90" w:rsidRDefault="00A20EE1" w:rsidP="006B460F">
      <w:pPr>
        <w:tabs>
          <w:tab w:val="left" w:pos="6510"/>
        </w:tabs>
        <w:spacing w:after="0"/>
        <w:rPr>
          <w:b/>
          <w:bCs/>
        </w:rPr>
      </w:pPr>
      <w:r w:rsidRPr="00A20EE1">
        <w:rPr>
          <w:b/>
          <w:bCs/>
        </w:rPr>
        <w:lastRenderedPageBreak/>
        <w:t>Actividad #1, Cuestionario</w:t>
      </w:r>
    </w:p>
    <w:p w14:paraId="0E762549" w14:textId="1680395D" w:rsidR="006B460F" w:rsidRPr="003F6B90" w:rsidRDefault="00A20EE1" w:rsidP="006B460F">
      <w:pPr>
        <w:tabs>
          <w:tab w:val="left" w:pos="6510"/>
        </w:tabs>
        <w:spacing w:after="0"/>
        <w:rPr>
          <w:b/>
          <w:bCs/>
        </w:rPr>
      </w:pPr>
      <w:r w:rsidRPr="006B460F">
        <w:t>Con la ayuda de su libro de texto en la página 22 y 23, conteste en sentido completo las siguientes preguntas</w:t>
      </w:r>
      <w:r w:rsidR="006B460F">
        <w:t xml:space="preserve"> en la sección de literatura de su cuaderno.</w:t>
      </w:r>
    </w:p>
    <w:p w14:paraId="2223C26D" w14:textId="77777777" w:rsidR="006B460F" w:rsidRDefault="006B460F" w:rsidP="006B460F">
      <w:pPr>
        <w:tabs>
          <w:tab w:val="left" w:pos="6510"/>
        </w:tabs>
        <w:spacing w:after="0"/>
      </w:pPr>
    </w:p>
    <w:p w14:paraId="6E7ED1F5" w14:textId="6581082E" w:rsidR="006B460F" w:rsidRDefault="006B460F" w:rsidP="006B460F">
      <w:pPr>
        <w:pStyle w:val="Prrafodelista"/>
        <w:numPr>
          <w:ilvl w:val="0"/>
          <w:numId w:val="20"/>
        </w:numPr>
        <w:tabs>
          <w:tab w:val="left" w:pos="6510"/>
        </w:tabs>
        <w:spacing w:after="0"/>
      </w:pPr>
      <w:r>
        <w:t>¿Qué es cohesión?</w:t>
      </w:r>
    </w:p>
    <w:p w14:paraId="619C5763" w14:textId="0C4D3895" w:rsidR="006B460F" w:rsidRDefault="006B460F" w:rsidP="006B460F">
      <w:pPr>
        <w:pStyle w:val="Prrafodelista"/>
        <w:numPr>
          <w:ilvl w:val="0"/>
          <w:numId w:val="20"/>
        </w:numPr>
        <w:tabs>
          <w:tab w:val="left" w:pos="6510"/>
        </w:tabs>
      </w:pPr>
      <w:r>
        <w:t>¿Qué es recurrencia o correferencia?</w:t>
      </w:r>
    </w:p>
    <w:p w14:paraId="09806E85" w14:textId="3389A33D" w:rsidR="006B460F" w:rsidRDefault="006B460F" w:rsidP="006B460F">
      <w:pPr>
        <w:pStyle w:val="Prrafodelista"/>
        <w:numPr>
          <w:ilvl w:val="0"/>
          <w:numId w:val="20"/>
        </w:numPr>
        <w:tabs>
          <w:tab w:val="left" w:pos="6510"/>
        </w:tabs>
      </w:pPr>
      <w:r>
        <w:t>¿Qué es sustitución léxica?</w:t>
      </w:r>
    </w:p>
    <w:p w14:paraId="424839DF" w14:textId="4EA7E431" w:rsidR="006B460F" w:rsidRDefault="006B460F" w:rsidP="006B460F">
      <w:pPr>
        <w:pStyle w:val="Prrafodelista"/>
        <w:numPr>
          <w:ilvl w:val="0"/>
          <w:numId w:val="20"/>
        </w:numPr>
        <w:tabs>
          <w:tab w:val="left" w:pos="6510"/>
        </w:tabs>
      </w:pPr>
      <w:r>
        <w:t>¿Cuál es la finalidad de la sustitución léxica?</w:t>
      </w:r>
    </w:p>
    <w:p w14:paraId="375525D5" w14:textId="59AFC7F4" w:rsidR="006B460F" w:rsidRDefault="006B460F" w:rsidP="006B460F">
      <w:pPr>
        <w:pStyle w:val="Prrafodelista"/>
        <w:numPr>
          <w:ilvl w:val="0"/>
          <w:numId w:val="20"/>
        </w:numPr>
        <w:tabs>
          <w:tab w:val="left" w:pos="6510"/>
        </w:tabs>
      </w:pPr>
      <w:r>
        <w:t>Explique la pronominalización.</w:t>
      </w:r>
    </w:p>
    <w:p w14:paraId="4796B6C1" w14:textId="5A20539D" w:rsidR="006B460F" w:rsidRPr="001C4589" w:rsidRDefault="006B460F" w:rsidP="001C4589">
      <w:pPr>
        <w:tabs>
          <w:tab w:val="left" w:pos="6510"/>
        </w:tabs>
        <w:spacing w:after="0"/>
        <w:rPr>
          <w:b/>
          <w:bCs/>
        </w:rPr>
      </w:pPr>
      <w:bookmarkStart w:id="0" w:name="_GoBack"/>
      <w:r w:rsidRPr="001C4589">
        <w:rPr>
          <w:b/>
          <w:bCs/>
        </w:rPr>
        <w:t>Actividad #2 y #3, Taller sumativo</w:t>
      </w:r>
    </w:p>
    <w:p w14:paraId="253488B3" w14:textId="3D72A69F" w:rsidR="006B460F" w:rsidRDefault="006B460F" w:rsidP="001C4589">
      <w:pPr>
        <w:tabs>
          <w:tab w:val="left" w:pos="6510"/>
        </w:tabs>
        <w:spacing w:after="0"/>
      </w:pPr>
      <w:r>
        <w:t>Desarrolle las páginas 24 y 25 de su libro de texto</w:t>
      </w:r>
      <w:r w:rsidR="003F6B90">
        <w:t>.</w:t>
      </w:r>
    </w:p>
    <w:bookmarkEnd w:id="0"/>
    <w:p w14:paraId="65440D38" w14:textId="77777777" w:rsidR="006B460F" w:rsidRPr="006B460F" w:rsidRDefault="006B460F" w:rsidP="005D6299">
      <w:pPr>
        <w:tabs>
          <w:tab w:val="left" w:pos="6510"/>
        </w:tabs>
      </w:pPr>
    </w:p>
    <w:p w14:paraId="075E710B" w14:textId="77777777" w:rsidR="002023CF" w:rsidRDefault="002023CF" w:rsidP="005D6299">
      <w:pPr>
        <w:tabs>
          <w:tab w:val="left" w:pos="6510"/>
        </w:tabs>
      </w:pPr>
    </w:p>
    <w:p w14:paraId="62611EA7" w14:textId="77777777" w:rsidR="002023CF" w:rsidRDefault="002023CF" w:rsidP="005D6299">
      <w:pPr>
        <w:tabs>
          <w:tab w:val="left" w:pos="6510"/>
        </w:tabs>
      </w:pPr>
    </w:p>
    <w:p w14:paraId="6D82F8A0" w14:textId="77777777" w:rsidR="002023CF" w:rsidRDefault="002023CF" w:rsidP="005D6299">
      <w:pPr>
        <w:tabs>
          <w:tab w:val="left" w:pos="6510"/>
        </w:tabs>
      </w:pPr>
    </w:p>
    <w:p w14:paraId="26D0B206" w14:textId="77777777" w:rsidR="002023CF" w:rsidRDefault="002023CF" w:rsidP="005D6299">
      <w:pPr>
        <w:tabs>
          <w:tab w:val="left" w:pos="6510"/>
        </w:tabs>
      </w:pPr>
    </w:p>
    <w:p w14:paraId="52EC4958" w14:textId="77777777" w:rsidR="002023CF" w:rsidRDefault="002023CF" w:rsidP="005D6299">
      <w:pPr>
        <w:tabs>
          <w:tab w:val="left" w:pos="6510"/>
        </w:tabs>
      </w:pPr>
    </w:p>
    <w:p w14:paraId="5633436E" w14:textId="77777777" w:rsidR="002023CF" w:rsidRDefault="002023CF" w:rsidP="005D6299">
      <w:pPr>
        <w:tabs>
          <w:tab w:val="left" w:pos="6510"/>
        </w:tabs>
      </w:pPr>
    </w:p>
    <w:p w14:paraId="53FF9C72" w14:textId="77777777" w:rsidR="002023CF" w:rsidRDefault="002023CF" w:rsidP="005D6299">
      <w:pPr>
        <w:tabs>
          <w:tab w:val="left" w:pos="6510"/>
        </w:tabs>
      </w:pPr>
    </w:p>
    <w:p w14:paraId="73E942CF" w14:textId="77777777" w:rsidR="002023CF" w:rsidRDefault="002023CF" w:rsidP="005D6299">
      <w:pPr>
        <w:tabs>
          <w:tab w:val="left" w:pos="6510"/>
        </w:tabs>
      </w:pPr>
    </w:p>
    <w:p w14:paraId="7A1A9954" w14:textId="77777777" w:rsidR="00AE2D1C" w:rsidRPr="005D6299" w:rsidRDefault="00AE2D1C" w:rsidP="005D6299"/>
    <w:sectPr w:rsidR="00AE2D1C" w:rsidRPr="005D62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099D"/>
    <w:multiLevelType w:val="hybridMultilevel"/>
    <w:tmpl w:val="DFDCB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942EB"/>
    <w:multiLevelType w:val="hybridMultilevel"/>
    <w:tmpl w:val="A88C9B8A"/>
    <w:lvl w:ilvl="0" w:tplc="080A0001">
      <w:start w:val="1"/>
      <w:numFmt w:val="bullet"/>
      <w:lvlText w:val=""/>
      <w:lvlJc w:val="left"/>
      <w:pPr>
        <w:ind w:left="720" w:hanging="360"/>
      </w:pPr>
      <w:rPr>
        <w:rFonts w:ascii="Symbol" w:hAnsi="Symbol" w:hint="default"/>
      </w:rPr>
    </w:lvl>
    <w:lvl w:ilvl="1" w:tplc="6FB63A1E">
      <w:numFmt w:val="bullet"/>
      <w:lvlText w:val="–"/>
      <w:lvlJc w:val="left"/>
      <w:pPr>
        <w:ind w:left="1440" w:hanging="360"/>
      </w:pPr>
      <w:rPr>
        <w:rFonts w:ascii="Calibri" w:eastAsia="Times New Roman" w:hAnsi="Calibri" w:cs="Calibri" w:hint="default"/>
        <w:b/>
        <w:i/>
        <w:color w:val="333333"/>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A3E58AA"/>
    <w:multiLevelType w:val="hybridMultilevel"/>
    <w:tmpl w:val="704C89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AED7E6F"/>
    <w:multiLevelType w:val="hybridMultilevel"/>
    <w:tmpl w:val="41F6E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370133"/>
    <w:multiLevelType w:val="hybridMultilevel"/>
    <w:tmpl w:val="866A03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B252E4"/>
    <w:multiLevelType w:val="multilevel"/>
    <w:tmpl w:val="9900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C4ADF"/>
    <w:multiLevelType w:val="hybridMultilevel"/>
    <w:tmpl w:val="3A4CF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1731F12"/>
    <w:multiLevelType w:val="hybridMultilevel"/>
    <w:tmpl w:val="47C008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A3F175E"/>
    <w:multiLevelType w:val="hybridMultilevel"/>
    <w:tmpl w:val="3AA66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E5384C"/>
    <w:multiLevelType w:val="hybridMultilevel"/>
    <w:tmpl w:val="10329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595B90"/>
    <w:multiLevelType w:val="hybridMultilevel"/>
    <w:tmpl w:val="F392B842"/>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3"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E3830DF"/>
    <w:multiLevelType w:val="hybridMultilevel"/>
    <w:tmpl w:val="3AAC2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C1607E"/>
    <w:multiLevelType w:val="hybridMultilevel"/>
    <w:tmpl w:val="2B34C7EC"/>
    <w:lvl w:ilvl="0" w:tplc="080A000F">
      <w:start w:val="1"/>
      <w:numFmt w:val="decimal"/>
      <w:lvlText w:val="%1."/>
      <w:lvlJc w:val="left"/>
      <w:pPr>
        <w:ind w:left="1320" w:hanging="360"/>
      </w:pPr>
    </w:lvl>
    <w:lvl w:ilvl="1" w:tplc="080A0019" w:tentative="1">
      <w:start w:val="1"/>
      <w:numFmt w:val="lowerLetter"/>
      <w:lvlText w:val="%2."/>
      <w:lvlJc w:val="left"/>
      <w:pPr>
        <w:ind w:left="2040" w:hanging="360"/>
      </w:pPr>
    </w:lvl>
    <w:lvl w:ilvl="2" w:tplc="080A001B" w:tentative="1">
      <w:start w:val="1"/>
      <w:numFmt w:val="lowerRoman"/>
      <w:lvlText w:val="%3."/>
      <w:lvlJc w:val="right"/>
      <w:pPr>
        <w:ind w:left="2760" w:hanging="180"/>
      </w:pPr>
    </w:lvl>
    <w:lvl w:ilvl="3" w:tplc="080A000F" w:tentative="1">
      <w:start w:val="1"/>
      <w:numFmt w:val="decimal"/>
      <w:lvlText w:val="%4."/>
      <w:lvlJc w:val="left"/>
      <w:pPr>
        <w:ind w:left="3480" w:hanging="360"/>
      </w:pPr>
    </w:lvl>
    <w:lvl w:ilvl="4" w:tplc="080A0019" w:tentative="1">
      <w:start w:val="1"/>
      <w:numFmt w:val="lowerLetter"/>
      <w:lvlText w:val="%5."/>
      <w:lvlJc w:val="left"/>
      <w:pPr>
        <w:ind w:left="4200" w:hanging="360"/>
      </w:pPr>
    </w:lvl>
    <w:lvl w:ilvl="5" w:tplc="080A001B" w:tentative="1">
      <w:start w:val="1"/>
      <w:numFmt w:val="lowerRoman"/>
      <w:lvlText w:val="%6."/>
      <w:lvlJc w:val="right"/>
      <w:pPr>
        <w:ind w:left="4920" w:hanging="180"/>
      </w:pPr>
    </w:lvl>
    <w:lvl w:ilvl="6" w:tplc="080A000F" w:tentative="1">
      <w:start w:val="1"/>
      <w:numFmt w:val="decimal"/>
      <w:lvlText w:val="%7."/>
      <w:lvlJc w:val="left"/>
      <w:pPr>
        <w:ind w:left="5640" w:hanging="360"/>
      </w:pPr>
    </w:lvl>
    <w:lvl w:ilvl="7" w:tplc="080A0019" w:tentative="1">
      <w:start w:val="1"/>
      <w:numFmt w:val="lowerLetter"/>
      <w:lvlText w:val="%8."/>
      <w:lvlJc w:val="left"/>
      <w:pPr>
        <w:ind w:left="6360" w:hanging="360"/>
      </w:pPr>
    </w:lvl>
    <w:lvl w:ilvl="8" w:tplc="080A001B" w:tentative="1">
      <w:start w:val="1"/>
      <w:numFmt w:val="lowerRoman"/>
      <w:lvlText w:val="%9."/>
      <w:lvlJc w:val="right"/>
      <w:pPr>
        <w:ind w:left="7080" w:hanging="180"/>
      </w:pPr>
    </w:lvl>
  </w:abstractNum>
  <w:abstractNum w:abstractNumId="16" w15:restartNumberingAfterBreak="0">
    <w:nsid w:val="77B6434B"/>
    <w:multiLevelType w:val="hybridMultilevel"/>
    <w:tmpl w:val="C6D2F8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4D75FB"/>
    <w:multiLevelType w:val="hybridMultilevel"/>
    <w:tmpl w:val="EC4225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4"/>
  </w:num>
  <w:num w:numId="11">
    <w:abstractNumId w:val="1"/>
  </w:num>
  <w:num w:numId="12">
    <w:abstractNumId w:val="10"/>
  </w:num>
  <w:num w:numId="13">
    <w:abstractNumId w:val="0"/>
  </w:num>
  <w:num w:numId="14">
    <w:abstractNumId w:val="7"/>
  </w:num>
  <w:num w:numId="15">
    <w:abstractNumId w:val="15"/>
  </w:num>
  <w:num w:numId="16">
    <w:abstractNumId w:val="5"/>
  </w:num>
  <w:num w:numId="17">
    <w:abstractNumId w:val="16"/>
  </w:num>
  <w:num w:numId="18">
    <w:abstractNumId w:val="12"/>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99"/>
    <w:rsid w:val="00067567"/>
    <w:rsid w:val="000920D5"/>
    <w:rsid w:val="000C6809"/>
    <w:rsid w:val="00191F9E"/>
    <w:rsid w:val="001C4589"/>
    <w:rsid w:val="002023CF"/>
    <w:rsid w:val="00295374"/>
    <w:rsid w:val="003D6971"/>
    <w:rsid w:val="003F6B90"/>
    <w:rsid w:val="00437A89"/>
    <w:rsid w:val="005D6299"/>
    <w:rsid w:val="006346F1"/>
    <w:rsid w:val="006B460F"/>
    <w:rsid w:val="00757CEF"/>
    <w:rsid w:val="007E3AA9"/>
    <w:rsid w:val="00A20EE1"/>
    <w:rsid w:val="00AE2D1C"/>
    <w:rsid w:val="00C4588D"/>
    <w:rsid w:val="00CF4D69"/>
    <w:rsid w:val="00D67CBE"/>
    <w:rsid w:val="00EF561B"/>
    <w:rsid w:val="00FD4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81E8"/>
  <w15:chartTrackingRefBased/>
  <w15:docId w15:val="{50CA04BC-B12B-47E3-8106-153A09BB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99"/>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D6299"/>
    <w:rPr>
      <w:color w:val="0563C1" w:themeColor="hyperlink"/>
      <w:u w:val="single"/>
    </w:rPr>
  </w:style>
  <w:style w:type="paragraph" w:styleId="NormalWeb">
    <w:name w:val="Normal (Web)"/>
    <w:basedOn w:val="Normal"/>
    <w:uiPriority w:val="99"/>
    <w:unhideWhenUsed/>
    <w:rsid w:val="005D6299"/>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5D6299"/>
    <w:pPr>
      <w:ind w:left="720"/>
      <w:contextualSpacing/>
    </w:pPr>
  </w:style>
  <w:style w:type="character" w:styleId="Textoennegrita">
    <w:name w:val="Strong"/>
    <w:basedOn w:val="Fuentedeprrafopredeter"/>
    <w:uiPriority w:val="22"/>
    <w:qFormat/>
    <w:rsid w:val="005D6299"/>
    <w:rPr>
      <w:b/>
      <w:bCs/>
    </w:rPr>
  </w:style>
  <w:style w:type="table" w:styleId="Tablaconcuadrcula">
    <w:name w:val="Table Grid"/>
    <w:basedOn w:val="Tablanormal"/>
    <w:uiPriority w:val="39"/>
    <w:rsid w:val="003D6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023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3218">
      <w:bodyDiv w:val="1"/>
      <w:marLeft w:val="0"/>
      <w:marRight w:val="0"/>
      <w:marTop w:val="0"/>
      <w:marBottom w:val="0"/>
      <w:divBdr>
        <w:top w:val="none" w:sz="0" w:space="0" w:color="auto"/>
        <w:left w:val="none" w:sz="0" w:space="0" w:color="auto"/>
        <w:bottom w:val="none" w:sz="0" w:space="0" w:color="auto"/>
        <w:right w:val="none" w:sz="0" w:space="0" w:color="auto"/>
      </w:divBdr>
    </w:div>
    <w:div w:id="363209556">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1057437751">
      <w:bodyDiv w:val="1"/>
      <w:marLeft w:val="0"/>
      <w:marRight w:val="0"/>
      <w:marTop w:val="0"/>
      <w:marBottom w:val="0"/>
      <w:divBdr>
        <w:top w:val="none" w:sz="0" w:space="0" w:color="auto"/>
        <w:left w:val="none" w:sz="0" w:space="0" w:color="auto"/>
        <w:bottom w:val="none" w:sz="0" w:space="0" w:color="auto"/>
        <w:right w:val="none" w:sz="0" w:space="0" w:color="auto"/>
      </w:divBdr>
    </w:div>
    <w:div w:id="1560020070">
      <w:bodyDiv w:val="1"/>
      <w:marLeft w:val="0"/>
      <w:marRight w:val="0"/>
      <w:marTop w:val="0"/>
      <w:marBottom w:val="0"/>
      <w:divBdr>
        <w:top w:val="none" w:sz="0" w:space="0" w:color="auto"/>
        <w:left w:val="none" w:sz="0" w:space="0" w:color="auto"/>
        <w:bottom w:val="none" w:sz="0" w:space="0" w:color="auto"/>
        <w:right w:val="none" w:sz="0" w:space="0" w:color="auto"/>
      </w:divBdr>
      <w:divsChild>
        <w:div w:id="692148696">
          <w:marLeft w:val="0"/>
          <w:marRight w:val="0"/>
          <w:marTop w:val="0"/>
          <w:marBottom w:val="240"/>
          <w:divBdr>
            <w:top w:val="none" w:sz="0" w:space="0" w:color="auto"/>
            <w:left w:val="single" w:sz="24" w:space="19" w:color="C2262E"/>
            <w:bottom w:val="none" w:sz="0" w:space="0" w:color="auto"/>
            <w:right w:val="none" w:sz="0" w:space="0" w:color="auto"/>
          </w:divBdr>
        </w:div>
      </w:divsChild>
    </w:div>
    <w:div w:id="18965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el.edu.mx/blog/10-consejos-para/en-que-casos-se-utilizan-las-letras-b-y-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2126</Words>
  <Characters>11698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3</cp:revision>
  <dcterms:created xsi:type="dcterms:W3CDTF">2020-04-01T18:18:00Z</dcterms:created>
  <dcterms:modified xsi:type="dcterms:W3CDTF">2020-04-02T03:07:00Z</dcterms:modified>
</cp:coreProperties>
</file>