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BB2" w:rsidRPr="008C61B0" w:rsidRDefault="006B7BB2" w:rsidP="006B7BB2">
      <w:pPr>
        <w:jc w:val="center"/>
        <w:rPr>
          <w:rFonts w:ascii="Times New Roman" w:hAnsi="Times New Roman" w:cs="Times New Roman"/>
          <w:sz w:val="28"/>
        </w:rPr>
      </w:pPr>
      <w:r w:rsidRPr="008C61B0">
        <w:rPr>
          <w:rFonts w:ascii="Times New Roman" w:hAnsi="Times New Roman" w:cs="Times New Roman"/>
          <w:sz w:val="28"/>
        </w:rPr>
        <w:t>Ministerio de Educación</w:t>
      </w:r>
    </w:p>
    <w:p w:rsidR="006B7BB2" w:rsidRPr="008C61B0" w:rsidRDefault="006B7BB2" w:rsidP="006B7BB2">
      <w:pPr>
        <w:jc w:val="center"/>
        <w:rPr>
          <w:rFonts w:ascii="Times New Roman" w:hAnsi="Times New Roman" w:cs="Times New Roman"/>
          <w:sz w:val="28"/>
        </w:rPr>
      </w:pPr>
      <w:r w:rsidRPr="008C61B0">
        <w:rPr>
          <w:rFonts w:ascii="Times New Roman" w:hAnsi="Times New Roman" w:cs="Times New Roman"/>
          <w:sz w:val="28"/>
        </w:rPr>
        <w:t>Dirección General de Educación Particular</w:t>
      </w:r>
    </w:p>
    <w:p w:rsidR="006B7BB2" w:rsidRPr="008C61B0" w:rsidRDefault="006B7BB2" w:rsidP="006B7BB2">
      <w:pPr>
        <w:jc w:val="center"/>
        <w:rPr>
          <w:rFonts w:ascii="Times New Roman" w:hAnsi="Times New Roman" w:cs="Times New Roman"/>
          <w:sz w:val="28"/>
        </w:rPr>
      </w:pPr>
      <w:r w:rsidRPr="008C61B0">
        <w:rPr>
          <w:rFonts w:ascii="Times New Roman" w:hAnsi="Times New Roman" w:cs="Times New Roman"/>
          <w:sz w:val="28"/>
        </w:rPr>
        <w:t>Centro Educativo Bellas Luces</w:t>
      </w:r>
    </w:p>
    <w:p w:rsidR="006B7BB2" w:rsidRPr="008C61B0" w:rsidRDefault="006B7BB2" w:rsidP="006B7BB2">
      <w:pPr>
        <w:jc w:val="center"/>
        <w:rPr>
          <w:rFonts w:ascii="Times New Roman" w:hAnsi="Times New Roman" w:cs="Times New Roman"/>
          <w:sz w:val="28"/>
        </w:rPr>
      </w:pPr>
      <w:r w:rsidRPr="008C61B0">
        <w:rPr>
          <w:rFonts w:ascii="Times New Roman" w:hAnsi="Times New Roman" w:cs="Times New Roman"/>
          <w:sz w:val="28"/>
        </w:rPr>
        <w:t xml:space="preserve">9no grado </w:t>
      </w:r>
    </w:p>
    <w:p w:rsidR="006B7BB2" w:rsidRDefault="006B7BB2" w:rsidP="006B7BB2">
      <w:pPr>
        <w:jc w:val="both"/>
        <w:rPr>
          <w:rFonts w:ascii="Times New Roman" w:hAnsi="Times New Roman" w:cs="Times New Roman"/>
          <w:sz w:val="28"/>
        </w:rPr>
      </w:pPr>
      <w:r w:rsidRPr="008C61B0">
        <w:rPr>
          <w:rFonts w:ascii="Times New Roman" w:hAnsi="Times New Roman" w:cs="Times New Roman"/>
          <w:sz w:val="28"/>
        </w:rPr>
        <w:t xml:space="preserve">   </w:t>
      </w:r>
      <w:r>
        <w:rPr>
          <w:rFonts w:ascii="Times New Roman" w:hAnsi="Times New Roman" w:cs="Times New Roman"/>
          <w:sz w:val="28"/>
        </w:rPr>
        <w:t xml:space="preserve">Asignatura: Familia y Desarrollo Comunitario          Profesor: </w:t>
      </w:r>
      <w:proofErr w:type="spellStart"/>
      <w:r>
        <w:rPr>
          <w:rFonts w:ascii="Times New Roman" w:hAnsi="Times New Roman" w:cs="Times New Roman"/>
          <w:sz w:val="28"/>
        </w:rPr>
        <w:t>Jalicher</w:t>
      </w:r>
      <w:proofErr w:type="spellEnd"/>
      <w:r>
        <w:rPr>
          <w:rFonts w:ascii="Times New Roman" w:hAnsi="Times New Roman" w:cs="Times New Roman"/>
          <w:sz w:val="28"/>
        </w:rPr>
        <w:t xml:space="preserve"> </w:t>
      </w:r>
      <w:proofErr w:type="spellStart"/>
      <w:r>
        <w:rPr>
          <w:rFonts w:ascii="Times New Roman" w:hAnsi="Times New Roman" w:cs="Times New Roman"/>
          <w:sz w:val="28"/>
        </w:rPr>
        <w:t>Goncalves</w:t>
      </w:r>
      <w:proofErr w:type="spellEnd"/>
    </w:p>
    <w:p w:rsidR="006B7BB2" w:rsidRDefault="006B7BB2" w:rsidP="006B7BB2">
      <w:pPr>
        <w:jc w:val="both"/>
        <w:rPr>
          <w:rFonts w:ascii="Times New Roman" w:hAnsi="Times New Roman" w:cs="Times New Roman"/>
          <w:sz w:val="28"/>
        </w:rPr>
      </w:pPr>
    </w:p>
    <w:p w:rsidR="006B7BB2" w:rsidRDefault="006B7BB2" w:rsidP="006B7BB2">
      <w:pPr>
        <w:jc w:val="both"/>
        <w:rPr>
          <w:rFonts w:ascii="Times New Roman" w:hAnsi="Times New Roman" w:cs="Times New Roman"/>
          <w:sz w:val="28"/>
        </w:rPr>
      </w:pPr>
    </w:p>
    <w:p w:rsidR="006B7BB2" w:rsidRDefault="006B7BB2" w:rsidP="006B7BB2">
      <w:pPr>
        <w:jc w:val="both"/>
        <w:rPr>
          <w:rFonts w:ascii="Times New Roman" w:hAnsi="Times New Roman" w:cs="Times New Roman"/>
          <w:sz w:val="28"/>
        </w:rPr>
      </w:pPr>
    </w:p>
    <w:p w:rsidR="006B7BB2" w:rsidRDefault="006B7BB2" w:rsidP="006B7BB2">
      <w:pPr>
        <w:jc w:val="both"/>
        <w:rPr>
          <w:rFonts w:ascii="Times New Roman" w:hAnsi="Times New Roman" w:cs="Times New Roman"/>
          <w:sz w:val="28"/>
        </w:rPr>
      </w:pPr>
    </w:p>
    <w:p w:rsidR="006B7BB2" w:rsidRDefault="006B7BB2">
      <w:r>
        <w:t xml:space="preserve">        </w:t>
      </w:r>
      <w: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474.1pt;height:230.0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Tarjeta de credito &#10;y debito&#10;"/>
          </v:shape>
        </w:pict>
      </w:r>
    </w:p>
    <w:p w:rsidR="006B7BB2" w:rsidRDefault="006B7BB2"/>
    <w:p w:rsidR="006B7BB2" w:rsidRDefault="006B7BB2"/>
    <w:p w:rsidR="006B7BB2" w:rsidRDefault="006B7BB2"/>
    <w:p w:rsidR="006B7BB2" w:rsidRDefault="006B7BB2" w:rsidP="006B7BB2">
      <w:pPr>
        <w:jc w:val="right"/>
        <w:rPr>
          <w:rFonts w:ascii="Times New Roman" w:hAnsi="Times New Roman" w:cs="Times New Roman"/>
          <w:b/>
          <w:sz w:val="24"/>
        </w:rPr>
      </w:pPr>
      <w:r>
        <w:rPr>
          <w:rFonts w:ascii="Times New Roman" w:hAnsi="Times New Roman" w:cs="Times New Roman"/>
          <w:b/>
          <w:sz w:val="24"/>
        </w:rPr>
        <w:t>Al final del documento están un taller que debe realizar.</w:t>
      </w:r>
    </w:p>
    <w:p w:rsidR="006B7BB2" w:rsidRPr="006B7BB2" w:rsidRDefault="006B7BB2" w:rsidP="006B7BB2">
      <w:pPr>
        <w:jc w:val="right"/>
        <w:rPr>
          <w:rFonts w:ascii="Times New Roman" w:hAnsi="Times New Roman" w:cs="Times New Roman"/>
          <w:b/>
          <w:sz w:val="24"/>
        </w:rPr>
      </w:pPr>
      <w:r>
        <w:rPr>
          <w:rFonts w:ascii="Times New Roman" w:hAnsi="Times New Roman" w:cs="Times New Roman"/>
          <w:b/>
          <w:sz w:val="24"/>
        </w:rPr>
        <w:t xml:space="preserve"> </w:t>
      </w:r>
    </w:p>
    <w:p w:rsidR="003C7D1D" w:rsidRDefault="00005CC6">
      <w:r>
        <w:rPr>
          <w:noProof/>
          <w:lang w:eastAsia="es-PA"/>
        </w:rPr>
        <w:lastRenderedPageBreak/>
        <w:drawing>
          <wp:inline distT="0" distB="0" distL="0" distR="0">
            <wp:extent cx="8298185" cy="5482568"/>
            <wp:effectExtent l="0" t="1409700" r="0" b="1394482"/>
            <wp:docPr id="8" name="Imagen 1" descr="C:\Users\rosa_\Downloads\20200330_12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_\Downloads\20200330_125853.jpg"/>
                    <pic:cNvPicPr>
                      <a:picLocks noChangeAspect="1" noChangeArrowheads="1"/>
                    </pic:cNvPicPr>
                  </pic:nvPicPr>
                  <pic:blipFill>
                    <a:blip r:embed="rId5" cstate="print"/>
                    <a:srcRect l="13020" t="92" r="23658"/>
                    <a:stretch>
                      <a:fillRect/>
                    </a:stretch>
                  </pic:blipFill>
                  <pic:spPr bwMode="auto">
                    <a:xfrm rot="5400000">
                      <a:off x="0" y="0"/>
                      <a:ext cx="8279894" cy="5470483"/>
                    </a:xfrm>
                    <a:prstGeom prst="rect">
                      <a:avLst/>
                    </a:prstGeom>
                    <a:noFill/>
                    <a:ln w="9525">
                      <a:noFill/>
                      <a:miter lim="800000"/>
                      <a:headEnd/>
                      <a:tailEnd/>
                    </a:ln>
                  </pic:spPr>
                </pic:pic>
              </a:graphicData>
            </a:graphic>
          </wp:inline>
        </w:drawing>
      </w:r>
      <w:r>
        <w:rPr>
          <w:noProof/>
          <w:lang w:eastAsia="es-PA"/>
        </w:rPr>
        <w:lastRenderedPageBreak/>
        <w:drawing>
          <wp:inline distT="0" distB="0" distL="0" distR="0">
            <wp:extent cx="8079269" cy="4574066"/>
            <wp:effectExtent l="0" t="1752600" r="0" b="1731484"/>
            <wp:docPr id="7" name="Imagen 7" descr="C:\Users\rosa_\Downloads\20200330_12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sa_\Downloads\20200330_125919.jpg"/>
                    <pic:cNvPicPr>
                      <a:picLocks noChangeAspect="1" noChangeArrowheads="1"/>
                    </pic:cNvPicPr>
                  </pic:nvPicPr>
                  <pic:blipFill>
                    <a:blip r:embed="rId6" cstate="print"/>
                    <a:srcRect t="8356" r="909"/>
                    <a:stretch>
                      <a:fillRect/>
                    </a:stretch>
                  </pic:blipFill>
                  <pic:spPr bwMode="auto">
                    <a:xfrm rot="5400000">
                      <a:off x="0" y="0"/>
                      <a:ext cx="8079269" cy="4574066"/>
                    </a:xfrm>
                    <a:prstGeom prst="rect">
                      <a:avLst/>
                    </a:prstGeom>
                    <a:noFill/>
                    <a:ln w="9525">
                      <a:noFill/>
                      <a:miter lim="800000"/>
                      <a:headEnd/>
                      <a:tailEnd/>
                    </a:ln>
                  </pic:spPr>
                </pic:pic>
              </a:graphicData>
            </a:graphic>
          </wp:inline>
        </w:drawing>
      </w:r>
      <w:r>
        <w:rPr>
          <w:noProof/>
          <w:lang w:eastAsia="es-PA"/>
        </w:rPr>
        <w:lastRenderedPageBreak/>
        <w:drawing>
          <wp:inline distT="0" distB="0" distL="0" distR="0">
            <wp:extent cx="6664227" cy="6222697"/>
            <wp:effectExtent l="0" t="228600" r="0" b="197153"/>
            <wp:docPr id="6" name="Imagen 6" descr="C:\Users\rosa_\Downloads\20200330_12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sa_\Downloads\20200330_125933.jpg"/>
                    <pic:cNvPicPr>
                      <a:picLocks noChangeAspect="1" noChangeArrowheads="1"/>
                    </pic:cNvPicPr>
                  </pic:nvPicPr>
                  <pic:blipFill>
                    <a:blip r:embed="rId7" cstate="print"/>
                    <a:srcRect l="2324" t="8318" r="27370" b="5085"/>
                    <a:stretch>
                      <a:fillRect/>
                    </a:stretch>
                  </pic:blipFill>
                  <pic:spPr bwMode="auto">
                    <a:xfrm rot="5400000">
                      <a:off x="0" y="0"/>
                      <a:ext cx="6672730" cy="6230637"/>
                    </a:xfrm>
                    <a:prstGeom prst="rect">
                      <a:avLst/>
                    </a:prstGeom>
                    <a:noFill/>
                    <a:ln w="9525">
                      <a:noFill/>
                      <a:miter lim="800000"/>
                      <a:headEnd/>
                      <a:tailEnd/>
                    </a:ln>
                  </pic:spPr>
                </pic:pic>
              </a:graphicData>
            </a:graphic>
          </wp:inline>
        </w:drawing>
      </w:r>
      <w:r>
        <w:rPr>
          <w:noProof/>
          <w:lang w:eastAsia="es-PA"/>
        </w:rPr>
        <w:lastRenderedPageBreak/>
        <w:drawing>
          <wp:inline distT="0" distB="0" distL="0" distR="0">
            <wp:extent cx="4849424" cy="6062157"/>
            <wp:effectExtent l="628650" t="0" r="598876" b="0"/>
            <wp:docPr id="5" name="Imagen 5" descr="C:\Users\rosa_\Downloads\20200330_13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a_\Downloads\20200330_130004.jpg"/>
                    <pic:cNvPicPr>
                      <a:picLocks noChangeAspect="1" noChangeArrowheads="1"/>
                    </pic:cNvPicPr>
                  </pic:nvPicPr>
                  <pic:blipFill>
                    <a:blip r:embed="rId8" cstate="print"/>
                    <a:srcRect l="6078" t="3390" r="27810" b="4389"/>
                    <a:stretch>
                      <a:fillRect/>
                    </a:stretch>
                  </pic:blipFill>
                  <pic:spPr bwMode="auto">
                    <a:xfrm rot="5400000">
                      <a:off x="0" y="0"/>
                      <a:ext cx="4853974" cy="6067845"/>
                    </a:xfrm>
                    <a:prstGeom prst="rect">
                      <a:avLst/>
                    </a:prstGeom>
                    <a:noFill/>
                    <a:ln w="9525">
                      <a:noFill/>
                      <a:miter lim="800000"/>
                      <a:headEnd/>
                      <a:tailEnd/>
                    </a:ln>
                  </pic:spPr>
                </pic:pic>
              </a:graphicData>
            </a:graphic>
          </wp:inline>
        </w:drawing>
      </w:r>
      <w:r>
        <w:rPr>
          <w:noProof/>
          <w:lang w:eastAsia="es-PA"/>
        </w:rPr>
        <w:lastRenderedPageBreak/>
        <w:drawing>
          <wp:inline distT="0" distB="0" distL="0" distR="0">
            <wp:extent cx="2220595" cy="6336177"/>
            <wp:effectExtent l="2076450" t="0" r="2065655" b="0"/>
            <wp:docPr id="4" name="Imagen 4" descr="C:\Users\rosa_\Downloads\20200330_13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sa_\Downloads\20200330_130023.jpg"/>
                    <pic:cNvPicPr>
                      <a:picLocks noChangeAspect="1" noChangeArrowheads="1"/>
                    </pic:cNvPicPr>
                  </pic:nvPicPr>
                  <pic:blipFill>
                    <a:blip r:embed="rId9" cstate="print"/>
                    <a:srcRect l="4572" t="4811" r="68036"/>
                    <a:stretch>
                      <a:fillRect/>
                    </a:stretch>
                  </pic:blipFill>
                  <pic:spPr bwMode="auto">
                    <a:xfrm rot="5400000">
                      <a:off x="0" y="0"/>
                      <a:ext cx="2220404" cy="6335632"/>
                    </a:xfrm>
                    <a:prstGeom prst="rect">
                      <a:avLst/>
                    </a:prstGeom>
                    <a:noFill/>
                    <a:ln w="9525">
                      <a:noFill/>
                      <a:miter lim="800000"/>
                      <a:headEnd/>
                      <a:tailEnd/>
                    </a:ln>
                  </pic:spPr>
                </pic:pic>
              </a:graphicData>
            </a:graphic>
          </wp:inline>
        </w:drawing>
      </w:r>
      <w:r>
        <w:rPr>
          <w:noProof/>
          <w:lang w:eastAsia="es-PA"/>
        </w:rPr>
        <w:lastRenderedPageBreak/>
        <w:drawing>
          <wp:inline distT="0" distB="0" distL="0" distR="0">
            <wp:extent cx="6715091" cy="5919150"/>
            <wp:effectExtent l="0" t="400050" r="0" b="386400"/>
            <wp:docPr id="2" name="Imagen 2" descr="C:\Users\rosa_\Downloads\20200330_13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_\Downloads\20200330_130046.jpg"/>
                    <pic:cNvPicPr>
                      <a:picLocks noChangeAspect="1" noChangeArrowheads="1"/>
                    </pic:cNvPicPr>
                  </pic:nvPicPr>
                  <pic:blipFill>
                    <a:blip r:embed="rId10" cstate="print"/>
                    <a:srcRect l="6895" t="1640" r="9404"/>
                    <a:stretch>
                      <a:fillRect/>
                    </a:stretch>
                  </pic:blipFill>
                  <pic:spPr bwMode="auto">
                    <a:xfrm rot="5400000">
                      <a:off x="0" y="0"/>
                      <a:ext cx="6715726" cy="5919710"/>
                    </a:xfrm>
                    <a:prstGeom prst="rect">
                      <a:avLst/>
                    </a:prstGeom>
                    <a:noFill/>
                    <a:ln w="9525">
                      <a:noFill/>
                      <a:miter lim="800000"/>
                      <a:headEnd/>
                      <a:tailEnd/>
                    </a:ln>
                  </pic:spPr>
                </pic:pic>
              </a:graphicData>
            </a:graphic>
          </wp:inline>
        </w:drawing>
      </w:r>
    </w:p>
    <w:p w:rsidR="00BD436B" w:rsidRDefault="00BD436B"/>
    <w:p w:rsidR="00BD436B" w:rsidRDefault="00BD436B"/>
    <w:p w:rsidR="00BD436B" w:rsidRDefault="00BD436B"/>
    <w:p w:rsidR="00BD436B" w:rsidRDefault="00BD436B"/>
    <w:p w:rsidR="00BD436B" w:rsidRDefault="00BD436B"/>
    <w:p w:rsidR="00BD436B" w:rsidRDefault="00BD436B"/>
    <w:p w:rsidR="00BD436B" w:rsidRDefault="00BD436B"/>
    <w:p w:rsidR="00BD436B" w:rsidRDefault="00BD436B"/>
    <w:p w:rsidR="00BD436B" w:rsidRDefault="00BD436B" w:rsidP="000C0BD9">
      <w:pPr>
        <w:spacing w:line="360" w:lineRule="auto"/>
        <w:jc w:val="center"/>
        <w:rPr>
          <w:rFonts w:ascii="Times New Roman" w:hAnsi="Times New Roman" w:cs="Times New Roman"/>
          <w:b/>
          <w:sz w:val="24"/>
        </w:rPr>
      </w:pPr>
      <w:r>
        <w:rPr>
          <w:rFonts w:ascii="Times New Roman" w:hAnsi="Times New Roman" w:cs="Times New Roman"/>
          <w:b/>
          <w:sz w:val="24"/>
        </w:rPr>
        <w:t>Taller (tarjetas de crédito y debito)</w:t>
      </w:r>
    </w:p>
    <w:p w:rsidR="00BD436B" w:rsidRDefault="00BD436B" w:rsidP="000C0BD9">
      <w:pPr>
        <w:spacing w:line="360" w:lineRule="auto"/>
        <w:jc w:val="both"/>
        <w:rPr>
          <w:rFonts w:ascii="Times New Roman" w:hAnsi="Times New Roman" w:cs="Times New Roman"/>
          <w:sz w:val="24"/>
        </w:rPr>
      </w:pPr>
      <w:r>
        <w:rPr>
          <w:rFonts w:ascii="Times New Roman" w:hAnsi="Times New Roman" w:cs="Times New Roman"/>
          <w:sz w:val="24"/>
        </w:rPr>
        <w:t>Responda las siguientes preguntas.</w:t>
      </w:r>
    </w:p>
    <w:p w:rsidR="00BD436B" w:rsidRDefault="00BD436B" w:rsidP="000C0BD9">
      <w:pPr>
        <w:pStyle w:val="Prrafodelista"/>
        <w:numPr>
          <w:ilvl w:val="0"/>
          <w:numId w:val="1"/>
        </w:numPr>
        <w:spacing w:line="360" w:lineRule="auto"/>
        <w:jc w:val="both"/>
        <w:rPr>
          <w:rFonts w:ascii="Times New Roman" w:hAnsi="Times New Roman" w:cs="Times New Roman"/>
          <w:sz w:val="24"/>
        </w:rPr>
      </w:pPr>
      <w:r>
        <w:rPr>
          <w:rFonts w:ascii="Times New Roman" w:hAnsi="Times New Roman" w:cs="Times New Roman"/>
          <w:sz w:val="24"/>
        </w:rPr>
        <w:t>¿Qué son las tarjetas de crédito y debito?</w:t>
      </w:r>
    </w:p>
    <w:p w:rsidR="00BD436B" w:rsidRDefault="00BD436B" w:rsidP="000C0BD9">
      <w:pPr>
        <w:pStyle w:val="Prrafodelista"/>
        <w:numPr>
          <w:ilvl w:val="0"/>
          <w:numId w:val="1"/>
        </w:numPr>
        <w:spacing w:line="360" w:lineRule="auto"/>
        <w:jc w:val="both"/>
        <w:rPr>
          <w:rFonts w:ascii="Times New Roman" w:hAnsi="Times New Roman" w:cs="Times New Roman"/>
          <w:sz w:val="24"/>
        </w:rPr>
      </w:pPr>
      <w:r>
        <w:rPr>
          <w:rFonts w:ascii="Times New Roman" w:hAnsi="Times New Roman" w:cs="Times New Roman"/>
          <w:sz w:val="24"/>
        </w:rPr>
        <w:t>¿mencione dos aspectos a tener en cuenta en el uso de las tarjetas de crédito?</w:t>
      </w:r>
    </w:p>
    <w:p w:rsidR="00BD436B" w:rsidRDefault="00BD436B" w:rsidP="000C0BD9">
      <w:pPr>
        <w:pStyle w:val="Prrafodelista"/>
        <w:numPr>
          <w:ilvl w:val="0"/>
          <w:numId w:val="1"/>
        </w:numPr>
        <w:spacing w:line="360" w:lineRule="auto"/>
        <w:jc w:val="both"/>
        <w:rPr>
          <w:rFonts w:ascii="Times New Roman" w:hAnsi="Times New Roman" w:cs="Times New Roman"/>
          <w:sz w:val="24"/>
        </w:rPr>
      </w:pPr>
      <w:r>
        <w:rPr>
          <w:rFonts w:ascii="Times New Roman" w:hAnsi="Times New Roman" w:cs="Times New Roman"/>
          <w:sz w:val="24"/>
        </w:rPr>
        <w:t>¿diga cuales son los tipos de tarjeta de crédito?</w:t>
      </w:r>
    </w:p>
    <w:p w:rsidR="00BD436B" w:rsidRDefault="00BD436B" w:rsidP="000C0BD9">
      <w:pPr>
        <w:pStyle w:val="Prrafodelista"/>
        <w:numPr>
          <w:ilvl w:val="0"/>
          <w:numId w:val="1"/>
        </w:numPr>
        <w:spacing w:line="360" w:lineRule="auto"/>
        <w:jc w:val="both"/>
        <w:rPr>
          <w:rFonts w:ascii="Times New Roman" w:hAnsi="Times New Roman" w:cs="Times New Roman"/>
          <w:sz w:val="24"/>
        </w:rPr>
      </w:pPr>
      <w:r>
        <w:rPr>
          <w:rFonts w:ascii="Times New Roman" w:hAnsi="Times New Roman" w:cs="Times New Roman"/>
          <w:sz w:val="24"/>
        </w:rPr>
        <w:t>¿Cómo trabajan las tarjetas de crédito?</w:t>
      </w:r>
    </w:p>
    <w:p w:rsidR="00BD436B" w:rsidRDefault="00BD436B" w:rsidP="000C0BD9">
      <w:pPr>
        <w:pStyle w:val="Prrafodelista"/>
        <w:numPr>
          <w:ilvl w:val="0"/>
          <w:numId w:val="1"/>
        </w:numPr>
        <w:spacing w:line="360" w:lineRule="auto"/>
        <w:jc w:val="both"/>
        <w:rPr>
          <w:rFonts w:ascii="Times New Roman" w:hAnsi="Times New Roman" w:cs="Times New Roman"/>
          <w:sz w:val="24"/>
        </w:rPr>
      </w:pPr>
      <w:r>
        <w:rPr>
          <w:rFonts w:ascii="Times New Roman" w:hAnsi="Times New Roman" w:cs="Times New Roman"/>
          <w:sz w:val="24"/>
        </w:rPr>
        <w:t>¿Cómo trabajan las tarjetas de debito</w:t>
      </w:r>
      <w:r w:rsidR="000C0BD9">
        <w:rPr>
          <w:rFonts w:ascii="Times New Roman" w:hAnsi="Times New Roman" w:cs="Times New Roman"/>
          <w:sz w:val="24"/>
        </w:rPr>
        <w:t>?</w:t>
      </w:r>
    </w:p>
    <w:p w:rsidR="000C0BD9" w:rsidRDefault="000C0BD9" w:rsidP="000C0BD9">
      <w:pPr>
        <w:pStyle w:val="Prrafodelista"/>
        <w:numPr>
          <w:ilvl w:val="0"/>
          <w:numId w:val="1"/>
        </w:numPr>
        <w:spacing w:line="360" w:lineRule="auto"/>
        <w:jc w:val="both"/>
        <w:rPr>
          <w:rFonts w:ascii="Times New Roman" w:hAnsi="Times New Roman" w:cs="Times New Roman"/>
          <w:sz w:val="24"/>
        </w:rPr>
      </w:pPr>
      <w:r>
        <w:rPr>
          <w:rFonts w:ascii="Times New Roman" w:hAnsi="Times New Roman" w:cs="Times New Roman"/>
          <w:sz w:val="24"/>
        </w:rPr>
        <w:t>¿Cuál es la ventaja y la desventaja de la tarjeta de crédito?</w:t>
      </w:r>
    </w:p>
    <w:p w:rsidR="000C0BD9" w:rsidRDefault="000C0BD9" w:rsidP="000C0BD9">
      <w:pPr>
        <w:pStyle w:val="Prrafodelista"/>
        <w:numPr>
          <w:ilvl w:val="0"/>
          <w:numId w:val="1"/>
        </w:numPr>
        <w:spacing w:line="360" w:lineRule="auto"/>
        <w:jc w:val="both"/>
        <w:rPr>
          <w:rFonts w:ascii="Times New Roman" w:hAnsi="Times New Roman" w:cs="Times New Roman"/>
          <w:sz w:val="24"/>
        </w:rPr>
      </w:pPr>
      <w:r>
        <w:rPr>
          <w:rFonts w:ascii="Times New Roman" w:hAnsi="Times New Roman" w:cs="Times New Roman"/>
          <w:sz w:val="24"/>
        </w:rPr>
        <w:t>¿Cuál es la ventaja y desventaja de la tarjeta de debito?</w:t>
      </w:r>
    </w:p>
    <w:p w:rsidR="000C0BD9" w:rsidRDefault="000C0BD9" w:rsidP="000C0BD9">
      <w:pPr>
        <w:pStyle w:val="Prrafodelista"/>
        <w:numPr>
          <w:ilvl w:val="0"/>
          <w:numId w:val="1"/>
        </w:numPr>
        <w:spacing w:line="360" w:lineRule="auto"/>
        <w:jc w:val="both"/>
        <w:rPr>
          <w:rFonts w:ascii="Times New Roman" w:hAnsi="Times New Roman" w:cs="Times New Roman"/>
          <w:sz w:val="24"/>
        </w:rPr>
      </w:pPr>
      <w:r>
        <w:rPr>
          <w:rFonts w:ascii="Times New Roman" w:hAnsi="Times New Roman" w:cs="Times New Roman"/>
          <w:sz w:val="24"/>
        </w:rPr>
        <w:t>¿Por qué las personas tienden a consumir más cuando pagan con tarjeta de crédito?</w:t>
      </w:r>
    </w:p>
    <w:p w:rsidR="000C0BD9" w:rsidRDefault="000C0BD9" w:rsidP="000C0BD9">
      <w:pPr>
        <w:pStyle w:val="Prrafodelista"/>
        <w:numPr>
          <w:ilvl w:val="0"/>
          <w:numId w:val="1"/>
        </w:numPr>
        <w:spacing w:line="360" w:lineRule="auto"/>
        <w:jc w:val="both"/>
        <w:rPr>
          <w:rFonts w:ascii="Times New Roman" w:hAnsi="Times New Roman" w:cs="Times New Roman"/>
          <w:sz w:val="24"/>
        </w:rPr>
      </w:pPr>
      <w:r>
        <w:rPr>
          <w:rFonts w:ascii="Times New Roman" w:hAnsi="Times New Roman" w:cs="Times New Roman"/>
          <w:sz w:val="24"/>
        </w:rPr>
        <w:t>¿Por qué hay que tener cuidado con el uso de la tarjeta de crédito si no hay ingresos?</w:t>
      </w:r>
    </w:p>
    <w:p w:rsidR="000C0BD9" w:rsidRDefault="000C0BD9" w:rsidP="000C0BD9">
      <w:pPr>
        <w:pStyle w:val="Prrafodelista"/>
        <w:numPr>
          <w:ilvl w:val="0"/>
          <w:numId w:val="1"/>
        </w:numPr>
        <w:spacing w:line="360" w:lineRule="auto"/>
        <w:jc w:val="both"/>
        <w:rPr>
          <w:rFonts w:ascii="Times New Roman" w:hAnsi="Times New Roman" w:cs="Times New Roman"/>
          <w:sz w:val="24"/>
        </w:rPr>
      </w:pPr>
      <w:r>
        <w:rPr>
          <w:rFonts w:ascii="Times New Roman" w:hAnsi="Times New Roman" w:cs="Times New Roman"/>
          <w:sz w:val="24"/>
        </w:rPr>
        <w:t>¿mencione 4 precauciones que se deben tener en cuanto al uso del pin?</w:t>
      </w:r>
    </w:p>
    <w:p w:rsidR="000C0BD9" w:rsidRDefault="000C0BD9" w:rsidP="000C0BD9">
      <w:pPr>
        <w:spacing w:line="360" w:lineRule="auto"/>
        <w:jc w:val="both"/>
        <w:rPr>
          <w:rFonts w:ascii="Times New Roman" w:hAnsi="Times New Roman" w:cs="Times New Roman"/>
          <w:sz w:val="24"/>
        </w:rPr>
      </w:pPr>
    </w:p>
    <w:p w:rsidR="000C0BD9" w:rsidRDefault="000C0BD9" w:rsidP="000C0BD9">
      <w:pPr>
        <w:spacing w:line="360" w:lineRule="auto"/>
        <w:jc w:val="both"/>
        <w:rPr>
          <w:rFonts w:ascii="Times New Roman" w:hAnsi="Times New Roman" w:cs="Times New Roman"/>
          <w:sz w:val="24"/>
        </w:rPr>
      </w:pPr>
    </w:p>
    <w:p w:rsidR="000C0BD9" w:rsidRDefault="000C0BD9" w:rsidP="000C0BD9">
      <w:pPr>
        <w:spacing w:line="360" w:lineRule="auto"/>
        <w:jc w:val="both"/>
        <w:rPr>
          <w:rFonts w:ascii="Times New Roman" w:hAnsi="Times New Roman" w:cs="Times New Roman"/>
          <w:b/>
          <w:color w:val="FF0000"/>
          <w:sz w:val="24"/>
        </w:rPr>
      </w:pPr>
      <w:r>
        <w:rPr>
          <w:rFonts w:ascii="Times New Roman" w:hAnsi="Times New Roman" w:cs="Times New Roman"/>
          <w:b/>
          <w:color w:val="FF0000"/>
          <w:sz w:val="24"/>
        </w:rPr>
        <w:t xml:space="preserve">     Este taller debe realizarlo a mano, con bolígrafo azul, en hojas blanca tipo carta. Las respuestas las encontrara en las imágenes del documento. Debe estar debidamente identificado con el nombre de la institución, grado, asignatura, nombre, apellido, titulo del tema.</w:t>
      </w:r>
    </w:p>
    <w:p w:rsidR="006B7BB2" w:rsidRDefault="006B7BB2" w:rsidP="000C0BD9">
      <w:pPr>
        <w:spacing w:line="360" w:lineRule="auto"/>
        <w:jc w:val="both"/>
        <w:rPr>
          <w:rFonts w:ascii="Times New Roman" w:hAnsi="Times New Roman" w:cs="Times New Roman"/>
          <w:b/>
          <w:color w:val="FF0000"/>
          <w:sz w:val="24"/>
        </w:rPr>
      </w:pPr>
      <w:r>
        <w:rPr>
          <w:rFonts w:ascii="Times New Roman" w:hAnsi="Times New Roman" w:cs="Times New Roman"/>
          <w:b/>
          <w:color w:val="FF0000"/>
          <w:sz w:val="24"/>
        </w:rPr>
        <w:t xml:space="preserve">     Debe cuidar su ortografía y procure que su letra al escribir este legible, para entregar documento debe fotografiar y enviar al correo </w:t>
      </w:r>
      <w:hyperlink r:id="rId11" w:history="1">
        <w:r w:rsidRPr="00BC48C1">
          <w:rPr>
            <w:rStyle w:val="Hipervnculo"/>
            <w:rFonts w:ascii="Times New Roman" w:hAnsi="Times New Roman" w:cs="Times New Roman"/>
            <w:b/>
            <w:sz w:val="24"/>
          </w:rPr>
          <w:t>jalicher.019@gmail.com</w:t>
        </w:r>
      </w:hyperlink>
      <w:r>
        <w:rPr>
          <w:rFonts w:ascii="Times New Roman" w:hAnsi="Times New Roman" w:cs="Times New Roman"/>
          <w:b/>
          <w:color w:val="FF0000"/>
          <w:sz w:val="24"/>
        </w:rPr>
        <w:t xml:space="preserve"> </w:t>
      </w:r>
      <w:r w:rsidR="00C91515">
        <w:rPr>
          <w:rFonts w:ascii="Times New Roman" w:hAnsi="Times New Roman" w:cs="Times New Roman"/>
          <w:b/>
          <w:color w:val="FF0000"/>
          <w:sz w:val="24"/>
        </w:rPr>
        <w:t>y además conservarlo para entregar al regreso a la escuela.</w:t>
      </w:r>
    </w:p>
    <w:p w:rsidR="00C91515" w:rsidRPr="000C0BD9" w:rsidRDefault="00C91515" w:rsidP="000C0BD9">
      <w:pPr>
        <w:spacing w:line="360" w:lineRule="auto"/>
        <w:jc w:val="both"/>
        <w:rPr>
          <w:rFonts w:ascii="Times New Roman" w:hAnsi="Times New Roman" w:cs="Times New Roman"/>
          <w:b/>
          <w:color w:val="FF0000"/>
          <w:sz w:val="24"/>
        </w:rPr>
      </w:pPr>
    </w:p>
    <w:sectPr w:rsidR="00C91515" w:rsidRPr="000C0BD9" w:rsidSect="0005183F">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407233"/>
    <w:multiLevelType w:val="hybridMultilevel"/>
    <w:tmpl w:val="93B2990A"/>
    <w:lvl w:ilvl="0" w:tplc="66486C50">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10"/>
  <w:displayHorizontalDrawingGridEvery w:val="2"/>
  <w:characterSpacingControl w:val="doNotCompress"/>
  <w:compat/>
  <w:rsids>
    <w:rsidRoot w:val="00005CC6"/>
    <w:rsid w:val="00005CC6"/>
    <w:rsid w:val="0005183F"/>
    <w:rsid w:val="000C0BD9"/>
    <w:rsid w:val="003C7D1D"/>
    <w:rsid w:val="006B7BB2"/>
    <w:rsid w:val="00833CE5"/>
    <w:rsid w:val="00BD436B"/>
    <w:rsid w:val="00C91515"/>
  </w:rsids>
  <m:mathPr>
    <m:mathFont m:val="Cambria Math"/>
    <m:brkBin m:val="before"/>
    <m:brkBinSub m:val="--"/>
    <m:smallFrac m:val="off"/>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D1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05CC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5CC6"/>
    <w:rPr>
      <w:rFonts w:ascii="Tahoma" w:hAnsi="Tahoma" w:cs="Tahoma"/>
      <w:sz w:val="16"/>
      <w:szCs w:val="16"/>
    </w:rPr>
  </w:style>
  <w:style w:type="paragraph" w:styleId="Prrafodelista">
    <w:name w:val="List Paragraph"/>
    <w:basedOn w:val="Normal"/>
    <w:uiPriority w:val="34"/>
    <w:qFormat/>
    <w:rsid w:val="00BD436B"/>
    <w:pPr>
      <w:ind w:left="720"/>
      <w:contextualSpacing/>
    </w:pPr>
  </w:style>
  <w:style w:type="character" w:styleId="Hipervnculo">
    <w:name w:val="Hyperlink"/>
    <w:basedOn w:val="Fuentedeprrafopredeter"/>
    <w:uiPriority w:val="99"/>
    <w:unhideWhenUsed/>
    <w:rsid w:val="006B7BB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jalicher.019@gmail.com"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8</Pages>
  <Words>232</Words>
  <Characters>1281</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 Navarro</dc:creator>
  <cp:lastModifiedBy>Rosa Navarro</cp:lastModifiedBy>
  <cp:revision>1</cp:revision>
  <dcterms:created xsi:type="dcterms:W3CDTF">2020-03-30T18:38:00Z</dcterms:created>
  <dcterms:modified xsi:type="dcterms:W3CDTF">2020-03-30T19:49:00Z</dcterms:modified>
</cp:coreProperties>
</file>